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FB" w:rsidRPr="00EA3FFB" w:rsidRDefault="00EA3FFB" w:rsidP="00EA3FFB">
      <w:pPr>
        <w:shd w:val="clear" w:color="auto" w:fill="FFFFFF"/>
        <w:adjustRightInd/>
        <w:snapToGrid/>
        <w:spacing w:after="210"/>
        <w:jc w:val="left"/>
        <w:outlineLvl w:val="0"/>
        <w:rPr>
          <w:rFonts w:ascii="微软雅黑" w:hAnsi="微软雅黑" w:cs="宋体"/>
          <w:spacing w:val="8"/>
          <w:kern w:val="36"/>
          <w:sz w:val="33"/>
          <w:szCs w:val="33"/>
        </w:rPr>
      </w:pPr>
      <w:r w:rsidRPr="00EA3FFB">
        <w:rPr>
          <w:rFonts w:ascii="微软雅黑" w:hAnsi="微软雅黑" w:cs="宋体" w:hint="eastAsia"/>
          <w:spacing w:val="8"/>
          <w:kern w:val="36"/>
          <w:sz w:val="33"/>
          <w:szCs w:val="33"/>
        </w:rPr>
        <w:t>家门口，见证幸福时刻！</w:t>
      </w:r>
    </w:p>
    <w:p w:rsidR="00EA3FFB" w:rsidRPr="00EA3FFB" w:rsidRDefault="00A34225" w:rsidP="00EA3FFB">
      <w:pPr>
        <w:shd w:val="clear" w:color="auto" w:fill="FFFFFF"/>
        <w:adjustRightInd/>
        <w:snapToGrid/>
        <w:spacing w:line="300" w:lineRule="atLeast"/>
        <w:jc w:val="left"/>
        <w:rPr>
          <w:rFonts w:ascii="微软雅黑" w:hAnsi="微软雅黑" w:cs="宋体"/>
          <w:spacing w:val="8"/>
          <w:sz w:val="2"/>
          <w:szCs w:val="2"/>
        </w:rPr>
      </w:pPr>
      <w:hyperlink r:id="rId6" w:history="1">
        <w:r w:rsidR="00EA3FFB" w:rsidRPr="00EA3FFB">
          <w:rPr>
            <w:rFonts w:ascii="微软雅黑" w:hAnsi="微软雅黑" w:cs="宋体" w:hint="eastAsia"/>
            <w:color w:val="0000FF"/>
            <w:spacing w:val="8"/>
            <w:sz w:val="23"/>
          </w:rPr>
          <w:t>建邺播报</w:t>
        </w:r>
      </w:hyperlink>
      <w:r w:rsidR="00EA3FFB" w:rsidRPr="00EA3FFB">
        <w:rPr>
          <w:rFonts w:ascii="微软雅黑" w:hAnsi="微软雅黑" w:cs="宋体" w:hint="eastAsia"/>
          <w:spacing w:val="8"/>
          <w:sz w:val="2"/>
          <w:szCs w:val="2"/>
        </w:rPr>
        <w:t> </w:t>
      </w:r>
      <w:r w:rsidR="00EA3FFB" w:rsidRPr="00EA3FFB">
        <w:rPr>
          <w:rFonts w:ascii="微软雅黑" w:hAnsi="微软雅黑" w:cs="宋体" w:hint="eastAsia"/>
          <w:spacing w:val="8"/>
          <w:sz w:val="23"/>
        </w:rPr>
        <w:t>2023-06-13 12:05</w:t>
      </w:r>
      <w:r w:rsidR="00EA3FFB" w:rsidRPr="00EA3FFB">
        <w:rPr>
          <w:rFonts w:ascii="微软雅黑" w:hAnsi="微软雅黑" w:cs="宋体" w:hint="eastAsia"/>
          <w:spacing w:val="8"/>
          <w:sz w:val="2"/>
          <w:szCs w:val="2"/>
        </w:rPr>
        <w:t> </w:t>
      </w:r>
      <w:r w:rsidR="00EA3FFB" w:rsidRPr="00EA3FFB">
        <w:rPr>
          <w:rFonts w:ascii="微软雅黑" w:hAnsi="微软雅黑" w:cs="宋体" w:hint="eastAsia"/>
          <w:spacing w:val="8"/>
          <w:sz w:val="23"/>
        </w:rPr>
        <w:t>发表于江苏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b/>
          <w:bCs/>
          <w:color w:val="059AD9"/>
          <w:spacing w:val="8"/>
          <w:sz w:val="24"/>
          <w:szCs w:val="24"/>
        </w:rPr>
        <w:t>你梦想中的婚礼是什么样子的？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b/>
          <w:bCs/>
          <w:color w:val="059AD9"/>
          <w:spacing w:val="8"/>
          <w:sz w:val="24"/>
          <w:szCs w:val="24"/>
        </w:rPr>
        <w:t>会选择在哪里举办仪式？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这个答案会有很多种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但是叶子相信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不同的答案都诠释着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每个人心中对</w:t>
      </w:r>
      <w:r w:rsidRPr="00EA3FFB">
        <w:rPr>
          <w:rFonts w:ascii="微软雅黑" w:hAnsi="微软雅黑" w:cs="宋体" w:hint="eastAsia"/>
          <w:b/>
          <w:bCs/>
          <w:color w:val="059AD9"/>
          <w:spacing w:val="8"/>
          <w:sz w:val="24"/>
          <w:szCs w:val="24"/>
        </w:rPr>
        <w:t>“幸福”</w:t>
      </w:r>
      <w:r w:rsidRPr="00EA3FFB">
        <w:rPr>
          <w:rFonts w:ascii="微软雅黑" w:hAnsi="微软雅黑" w:cs="宋体" w:hint="eastAsia"/>
          <w:spacing w:val="8"/>
          <w:sz w:val="24"/>
          <w:szCs w:val="24"/>
        </w:rPr>
        <w:t>的定义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近日，建邺区的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b/>
          <w:bCs/>
          <w:spacing w:val="8"/>
          <w:sz w:val="24"/>
          <w:szCs w:val="24"/>
        </w:rPr>
        <w:t>10对新人举行了一场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b/>
          <w:bCs/>
          <w:spacing w:val="8"/>
          <w:sz w:val="24"/>
          <w:szCs w:val="24"/>
        </w:rPr>
        <w:t>与众不同的集体婚礼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婚礼举办地点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b/>
          <w:bCs/>
          <w:color w:val="FFFFFF"/>
          <w:spacing w:val="23"/>
          <w:sz w:val="24"/>
          <w:szCs w:val="24"/>
        </w:rPr>
        <w:t>在</w:t>
      </w:r>
      <w:r w:rsidRPr="00EA3FFB">
        <w:rPr>
          <w:rFonts w:ascii="微软雅黑" w:hAnsi="微软雅黑" w:cs="宋体" w:hint="eastAsia"/>
          <w:spacing w:val="8"/>
          <w:sz w:val="24"/>
          <w:szCs w:val="24"/>
        </w:rPr>
        <w:t>他们在这条“幸福绿脉”旁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进行了爱情的宣誓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b/>
          <w:bCs/>
          <w:color w:val="059AD9"/>
          <w:spacing w:val="8"/>
          <w:sz w:val="24"/>
          <w:szCs w:val="24"/>
        </w:rPr>
        <w:t>幸福河在哪儿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b/>
          <w:bCs/>
          <w:color w:val="059AD9"/>
          <w:spacing w:val="8"/>
          <w:sz w:val="24"/>
          <w:szCs w:val="24"/>
        </w:rPr>
        <w:t>为什么这里可以代言“幸福”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>
        <w:rPr>
          <w:rFonts w:ascii="微软雅黑" w:hAnsi="微软雅黑" w:cs="宋体"/>
          <w:noProof/>
          <w:spacing w:val="8"/>
          <w:sz w:val="24"/>
          <w:szCs w:val="24"/>
        </w:rPr>
        <w:lastRenderedPageBreak/>
        <w:drawing>
          <wp:inline distT="0" distB="0" distL="0" distR="0">
            <wp:extent cx="5504673" cy="4121624"/>
            <wp:effectExtent l="19050" t="0" r="777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90" cy="412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幸福河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位于南苑街道辖区内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河道西起江东中路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东至文体路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全长约2.4公里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今年年初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幸福河滨河绿道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城市微更新工程完成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周边配套也逐渐完善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b/>
          <w:bCs/>
          <w:spacing w:val="8"/>
          <w:sz w:val="24"/>
          <w:szCs w:val="24"/>
        </w:rPr>
        <w:t>“幸福河边有幸福”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lastRenderedPageBreak/>
        <w:t>已经成为这里很多居民的共识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>
        <w:rPr>
          <w:rFonts w:ascii="微软雅黑" w:hAnsi="微软雅黑" w:cs="宋体"/>
          <w:noProof/>
          <w:spacing w:val="8"/>
          <w:sz w:val="24"/>
          <w:szCs w:val="24"/>
        </w:rPr>
        <w:drawing>
          <wp:inline distT="0" distB="0" distL="0" distR="0">
            <wp:extent cx="5098860" cy="3819424"/>
            <wp:effectExtent l="19050" t="0" r="654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44" cy="382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b/>
          <w:bCs/>
          <w:color w:val="3DAAD6"/>
          <w:spacing w:val="8"/>
          <w:sz w:val="24"/>
          <w:szCs w:val="24"/>
        </w:rPr>
        <w:t>春日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幸福河边月季绽放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各色月季花墙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与河边绚烂的彩虹桥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相得益彰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>
        <w:rPr>
          <w:rFonts w:ascii="微软雅黑" w:hAnsi="微软雅黑" w:cs="宋体"/>
          <w:noProof/>
          <w:spacing w:val="8"/>
          <w:sz w:val="24"/>
          <w:szCs w:val="24"/>
        </w:rPr>
        <w:lastRenderedPageBreak/>
        <w:drawing>
          <wp:inline distT="0" distB="0" distL="0" distR="0">
            <wp:extent cx="5781248" cy="3851757"/>
            <wp:effectExtent l="1905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56" cy="385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cs="宋体"/>
          <w:noProof/>
          <w:spacing w:val="8"/>
          <w:sz w:val="24"/>
          <w:szCs w:val="24"/>
        </w:rPr>
        <w:drawing>
          <wp:inline distT="0" distB="0" distL="0" distR="0">
            <wp:extent cx="5714339" cy="3807179"/>
            <wp:effectExtent l="19050" t="0" r="661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307" cy="38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23"/>
          <w:sz w:val="24"/>
          <w:szCs w:val="24"/>
        </w:rPr>
      </w:pPr>
      <w:r w:rsidRPr="00EA3FFB">
        <w:rPr>
          <w:rFonts w:ascii="微软雅黑" w:hAnsi="微软雅黑" w:cs="宋体" w:hint="eastAsia"/>
          <w:b/>
          <w:bCs/>
          <w:color w:val="3DAAD6"/>
          <w:spacing w:val="23"/>
          <w:sz w:val="24"/>
          <w:szCs w:val="24"/>
        </w:rPr>
        <w:t>夏日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河道两边会有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lastRenderedPageBreak/>
        <w:t>大片的绣球花盛开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清澈的河流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蓝紫色的花朵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为居民的休闲娱乐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搭配出梦幻的底色</w:t>
      </w:r>
    </w:p>
    <w:p w:rsidR="00BD3FBA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 w:hint="eastAsia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每一个季节这里都有着不同的美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>
        <w:rPr>
          <w:rFonts w:ascii="微软雅黑" w:hAnsi="微软雅黑" w:cs="宋体"/>
          <w:noProof/>
          <w:spacing w:val="8"/>
          <w:sz w:val="24"/>
          <w:szCs w:val="24"/>
        </w:rPr>
        <w:drawing>
          <wp:inline distT="0" distB="0" distL="0" distR="0">
            <wp:extent cx="5628282" cy="3165908"/>
            <wp:effectExtent l="19050" t="0" r="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22" cy="316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23"/>
          <w:sz w:val="24"/>
          <w:szCs w:val="24"/>
        </w:rPr>
        <w:t>“在家门口举办婚礼，接受亲朋好友的祝福，我们觉得更有意义，幸福河边有幸福，这个寓意很好。”参与集体婚礼的新人开心地介绍道。</w:t>
      </w:r>
    </w:p>
    <w:p w:rsidR="00BD3FBA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 w:hint="eastAsia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流水潺潺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花开两岸</w:t>
      </w:r>
    </w:p>
    <w:p w:rsidR="00BD3FBA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 w:hint="eastAsia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风景秀丽的幸福河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承载着周边居民的幸福感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lastRenderedPageBreak/>
        <w:t>为了维护这片美好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南苑街道在此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设立了</w:t>
      </w:r>
      <w:r w:rsidRPr="00EA3FFB">
        <w:rPr>
          <w:rFonts w:ascii="微软雅黑" w:hAnsi="微软雅黑" w:cs="宋体" w:hint="eastAsia"/>
          <w:b/>
          <w:bCs/>
          <w:color w:val="059AD9"/>
          <w:spacing w:val="8"/>
          <w:sz w:val="24"/>
          <w:szCs w:val="24"/>
        </w:rPr>
        <w:t>生态巡河岗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会有</w:t>
      </w:r>
      <w:r w:rsidRPr="00EA3FFB">
        <w:rPr>
          <w:rFonts w:ascii="微软雅黑" w:hAnsi="微软雅黑" w:cs="宋体" w:hint="eastAsia"/>
          <w:b/>
          <w:bCs/>
          <w:spacing w:val="8"/>
          <w:sz w:val="24"/>
          <w:szCs w:val="24"/>
        </w:rPr>
        <w:t>专人定期在幸福河边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b/>
          <w:bCs/>
          <w:spacing w:val="8"/>
          <w:sz w:val="24"/>
          <w:szCs w:val="24"/>
        </w:rPr>
        <w:t>开展义务环保活动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周边的空闲地块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也被改造成了便民的停车场</w:t>
      </w:r>
    </w:p>
    <w:p w:rsidR="00EA3FFB" w:rsidRPr="00EA3FFB" w:rsidRDefault="00EA3FFB" w:rsidP="00EA3FFB">
      <w:pPr>
        <w:shd w:val="clear" w:color="auto" w:fill="FFFFFF"/>
        <w:adjustRightInd/>
        <w:snapToGrid/>
        <w:rPr>
          <w:rFonts w:ascii="微软雅黑" w:hAnsi="微软雅黑" w:cs="宋体"/>
          <w:spacing w:val="8"/>
          <w:sz w:val="24"/>
          <w:szCs w:val="24"/>
        </w:rPr>
      </w:pPr>
      <w:r>
        <w:rPr>
          <w:rFonts w:ascii="微软雅黑" w:hAnsi="微软雅黑" w:cs="宋体"/>
          <w:noProof/>
          <w:spacing w:val="8"/>
          <w:sz w:val="24"/>
          <w:szCs w:val="24"/>
        </w:rPr>
        <w:drawing>
          <wp:inline distT="0" distB="0" distL="0" distR="0">
            <wp:extent cx="5909165" cy="3343056"/>
            <wp:effectExtent l="19050" t="0" r="0" b="0"/>
            <wp:docPr id="9" name="图片 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图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033" cy="335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在这样舒适的环境中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感受生活的小美好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茶余饭后，和家人朋友</w:t>
      </w:r>
    </w:p>
    <w:p w:rsidR="00EA3FFB" w:rsidRPr="00EA3FFB" w:rsidRDefault="00EA3FFB" w:rsidP="00EA3FFB">
      <w:pPr>
        <w:shd w:val="clear" w:color="auto" w:fill="FFFFFF"/>
        <w:adjustRightInd/>
        <w:snapToGrid/>
        <w:jc w:val="both"/>
        <w:rPr>
          <w:rFonts w:ascii="微软雅黑" w:hAnsi="微软雅黑" w:cs="宋体"/>
          <w:spacing w:val="8"/>
          <w:sz w:val="24"/>
          <w:szCs w:val="24"/>
        </w:rPr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来这里散散步吧</w:t>
      </w:r>
    </w:p>
    <w:p w:rsidR="004358AB" w:rsidRDefault="00EA3FFB" w:rsidP="00BD3FBA">
      <w:pPr>
        <w:shd w:val="clear" w:color="auto" w:fill="FFFFFF"/>
        <w:adjustRightInd/>
        <w:snapToGrid/>
        <w:jc w:val="both"/>
      </w:pPr>
      <w:r w:rsidRPr="00EA3FFB">
        <w:rPr>
          <w:rFonts w:ascii="微软雅黑" w:hAnsi="微软雅黑" w:cs="宋体" w:hint="eastAsia"/>
          <w:spacing w:val="8"/>
          <w:sz w:val="24"/>
          <w:szCs w:val="24"/>
        </w:rPr>
        <w:t>或许你也能邂逅属于你的幸福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D0" w:rsidRDefault="00AA0AD0" w:rsidP="00BD3FBA">
      <w:r>
        <w:separator/>
      </w:r>
    </w:p>
  </w:endnote>
  <w:endnote w:type="continuationSeparator" w:id="0">
    <w:p w:rsidR="00AA0AD0" w:rsidRDefault="00AA0AD0" w:rsidP="00BD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D0" w:rsidRDefault="00AA0AD0" w:rsidP="00BD3FBA">
      <w:r>
        <w:separator/>
      </w:r>
    </w:p>
  </w:footnote>
  <w:footnote w:type="continuationSeparator" w:id="0">
    <w:p w:rsidR="00AA0AD0" w:rsidRDefault="00AA0AD0" w:rsidP="00BD3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FFB"/>
    <w:rsid w:val="00147573"/>
    <w:rsid w:val="00271E3A"/>
    <w:rsid w:val="002B5715"/>
    <w:rsid w:val="00323B43"/>
    <w:rsid w:val="003D37D8"/>
    <w:rsid w:val="004358AB"/>
    <w:rsid w:val="0044575D"/>
    <w:rsid w:val="005133DF"/>
    <w:rsid w:val="00525535"/>
    <w:rsid w:val="00637C38"/>
    <w:rsid w:val="006F3898"/>
    <w:rsid w:val="007F1B2F"/>
    <w:rsid w:val="00807651"/>
    <w:rsid w:val="00837F87"/>
    <w:rsid w:val="008556BC"/>
    <w:rsid w:val="008B7726"/>
    <w:rsid w:val="009A1C7B"/>
    <w:rsid w:val="009D49B0"/>
    <w:rsid w:val="00A34225"/>
    <w:rsid w:val="00A630E1"/>
    <w:rsid w:val="00AA0AD0"/>
    <w:rsid w:val="00BB4E31"/>
    <w:rsid w:val="00BD3FBA"/>
    <w:rsid w:val="00C918DD"/>
    <w:rsid w:val="00D86AEE"/>
    <w:rsid w:val="00EA3FFB"/>
    <w:rsid w:val="00F1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EA3FFB"/>
    <w:pPr>
      <w:adjustRightInd/>
      <w:snapToGrid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3FF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EA3FFB"/>
  </w:style>
  <w:style w:type="character" w:styleId="a3">
    <w:name w:val="Hyperlink"/>
    <w:basedOn w:val="a0"/>
    <w:uiPriority w:val="99"/>
    <w:semiHidden/>
    <w:unhideWhenUsed/>
    <w:rsid w:val="00EA3FFB"/>
    <w:rPr>
      <w:color w:val="0000FF"/>
      <w:u w:val="single"/>
    </w:rPr>
  </w:style>
  <w:style w:type="character" w:styleId="a4">
    <w:name w:val="Emphasis"/>
    <w:basedOn w:val="a0"/>
    <w:uiPriority w:val="20"/>
    <w:qFormat/>
    <w:rsid w:val="00EA3FFB"/>
    <w:rPr>
      <w:i/>
      <w:iCs/>
    </w:rPr>
  </w:style>
  <w:style w:type="paragraph" w:styleId="a5">
    <w:name w:val="Normal (Web)"/>
    <w:basedOn w:val="a"/>
    <w:uiPriority w:val="99"/>
    <w:semiHidden/>
    <w:unhideWhenUsed/>
    <w:rsid w:val="00EA3FFB"/>
    <w:pPr>
      <w:adjustRightInd/>
      <w:snapToGrid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EA3FFB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EA3FF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A3FFB"/>
    <w:rPr>
      <w:rFonts w:ascii="Tahoma" w:hAnsi="Tahoma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BD3FBA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BD3FBA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BD3FB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BD3FB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0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2</cp:revision>
  <dcterms:created xsi:type="dcterms:W3CDTF">2023-06-13T07:45:00Z</dcterms:created>
  <dcterms:modified xsi:type="dcterms:W3CDTF">2023-06-13T07:45:00Z</dcterms:modified>
</cp:coreProperties>
</file>