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FF" w:rsidRDefault="009267FF">
      <w:pPr>
        <w:jc w:val="center"/>
        <w:rPr>
          <w:rFonts w:ascii="黑体" w:eastAsia="黑体" w:cs="Times New Roman"/>
          <w:sz w:val="44"/>
          <w:szCs w:val="44"/>
          <w:lang w:val="zh-CN"/>
        </w:rPr>
      </w:pPr>
      <w:r>
        <w:rPr>
          <w:rFonts w:ascii="黑体" w:eastAsia="黑体" w:cs="黑体"/>
          <w:sz w:val="44"/>
          <w:szCs w:val="44"/>
        </w:rPr>
        <w:t xml:space="preserve">                                                                                                                                                  </w:t>
      </w:r>
      <w:r>
        <w:rPr>
          <w:rStyle w:val="Strong"/>
          <w:rFonts w:ascii="黑体" w:eastAsia="黑体" w:hAnsi="黑体" w:cs="黑体" w:hint="eastAsia"/>
          <w:color w:val="222222"/>
          <w:kern w:val="0"/>
          <w:sz w:val="44"/>
          <w:szCs w:val="44"/>
          <w:shd w:val="clear" w:color="auto" w:fill="FFFFFF"/>
        </w:rPr>
        <w:t>江东门社区为老服务项目自主采购招标说明</w:t>
      </w:r>
    </w:p>
    <w:p w:rsidR="009267FF" w:rsidRDefault="009267FF">
      <w:pPr>
        <w:jc w:val="center"/>
        <w:rPr>
          <w:rFonts w:ascii="黑体" w:eastAsia="黑体" w:cs="Times New Roman"/>
          <w:sz w:val="44"/>
          <w:szCs w:val="44"/>
        </w:rPr>
      </w:pPr>
    </w:p>
    <w:p w:rsidR="009267FF" w:rsidRDefault="009267FF">
      <w:pPr>
        <w:jc w:val="center"/>
        <w:rPr>
          <w:rFonts w:ascii="黑体" w:eastAsia="黑体" w:cs="Times New Roman"/>
          <w:sz w:val="44"/>
          <w:szCs w:val="44"/>
        </w:rPr>
      </w:pPr>
    </w:p>
    <w:p w:rsidR="009267FF" w:rsidRDefault="009267FF">
      <w:pPr>
        <w:jc w:val="center"/>
        <w:rPr>
          <w:rFonts w:ascii="黑体" w:eastAsia="黑体" w:cs="Times New Roman"/>
          <w:sz w:val="40"/>
          <w:szCs w:val="40"/>
        </w:rPr>
      </w:pPr>
      <w:r>
        <w:rPr>
          <w:rFonts w:ascii="黑体" w:eastAsia="黑体" w:cs="黑体" w:hint="eastAsia"/>
          <w:sz w:val="40"/>
          <w:szCs w:val="40"/>
        </w:rPr>
        <w:t>第一部分</w:t>
      </w:r>
      <w:r>
        <w:rPr>
          <w:rFonts w:ascii="黑体" w:eastAsia="黑体" w:cs="黑体"/>
          <w:sz w:val="40"/>
          <w:szCs w:val="40"/>
        </w:rPr>
        <w:t xml:space="preserve"> </w:t>
      </w:r>
      <w:r>
        <w:rPr>
          <w:rFonts w:ascii="黑体" w:eastAsia="黑体" w:cs="黑体" w:hint="eastAsia"/>
          <w:sz w:val="40"/>
          <w:szCs w:val="40"/>
        </w:rPr>
        <w:t>招标说明以及要求</w:t>
      </w:r>
    </w:p>
    <w:p w:rsidR="009267FF" w:rsidRDefault="009267FF">
      <w:pPr>
        <w:rPr>
          <w:rFonts w:ascii="仿宋_GB2312" w:eastAsia="仿宋_GB2312" w:cs="Times New Roman"/>
          <w:sz w:val="32"/>
          <w:szCs w:val="32"/>
        </w:rPr>
      </w:pPr>
    </w:p>
    <w:p w:rsidR="009267FF" w:rsidRDefault="009267FF" w:rsidP="005674E5">
      <w:pPr>
        <w:spacing w:line="560" w:lineRule="atLeast"/>
        <w:ind w:firstLineChars="300" w:firstLine="31680"/>
        <w:rPr>
          <w:rFonts w:ascii="黑体" w:eastAsia="黑体" w:cs="Times New Roman"/>
          <w:sz w:val="32"/>
          <w:szCs w:val="32"/>
        </w:rPr>
      </w:pPr>
      <w:r>
        <w:rPr>
          <w:rFonts w:ascii="黑体" w:eastAsia="黑体" w:cs="黑体" w:hint="eastAsia"/>
          <w:sz w:val="32"/>
          <w:szCs w:val="32"/>
        </w:rPr>
        <w:t>一、项目说明</w:t>
      </w:r>
    </w:p>
    <w:p w:rsidR="009267FF" w:rsidRDefault="009267FF" w:rsidP="005674E5">
      <w:pPr>
        <w:spacing w:line="560" w:lineRule="atLeast"/>
        <w:ind w:firstLineChars="200" w:firstLine="31680"/>
        <w:rPr>
          <w:rFonts w:ascii="黑体" w:eastAsia="黑体" w:cs="Times New Roman"/>
          <w:sz w:val="32"/>
          <w:szCs w:val="32"/>
        </w:rPr>
      </w:pPr>
      <w:r>
        <w:rPr>
          <w:rFonts w:ascii="黑体" w:eastAsia="黑体" w:cs="黑体" w:hint="eastAsia"/>
          <w:sz w:val="32"/>
          <w:szCs w:val="32"/>
        </w:rPr>
        <w:t>（一）项目简介</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为满足老年人日常生活娱乐需求、打造老年人宜居社区、进一步推动居家养老服务创新，现江东门社区对社区内为老服务项目进行自主采购。</w:t>
      </w:r>
    </w:p>
    <w:p w:rsidR="009267FF" w:rsidRDefault="009267FF" w:rsidP="005674E5">
      <w:pPr>
        <w:spacing w:line="560" w:lineRule="atLeast"/>
        <w:ind w:firstLineChars="200" w:firstLine="31680"/>
        <w:rPr>
          <w:rFonts w:ascii="黑体" w:eastAsia="黑体" w:cs="Times New Roman"/>
          <w:sz w:val="32"/>
          <w:szCs w:val="32"/>
        </w:rPr>
      </w:pPr>
      <w:r>
        <w:rPr>
          <w:rFonts w:ascii="黑体" w:eastAsia="黑体" w:cs="黑体" w:hint="eastAsia"/>
          <w:sz w:val="32"/>
          <w:szCs w:val="32"/>
        </w:rPr>
        <w:t>（二）实施地域、实施周期及服务对象</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、实施地域：南京市建邺区莫愁湖街道江东门社区</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、实施周期：</w:t>
      </w: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3</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w:t>
      </w: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w:t>
      </w:r>
      <w:r>
        <w:rPr>
          <w:rFonts w:ascii="仿宋_GB2312" w:eastAsia="仿宋_GB2312" w:cs="仿宋_GB2312"/>
          <w:sz w:val="32"/>
          <w:szCs w:val="32"/>
        </w:rPr>
        <w:t xml:space="preserve"> </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、服务对象：辖区内老年人</w:t>
      </w:r>
    </w:p>
    <w:p w:rsidR="009267FF" w:rsidRDefault="009267FF" w:rsidP="005674E5">
      <w:pPr>
        <w:spacing w:line="560" w:lineRule="atLeast"/>
        <w:ind w:firstLineChars="200" w:firstLine="31680"/>
        <w:rPr>
          <w:rFonts w:ascii="黑体" w:eastAsia="黑体" w:cs="Times New Roman"/>
          <w:sz w:val="32"/>
          <w:szCs w:val="32"/>
        </w:rPr>
      </w:pPr>
      <w:r>
        <w:rPr>
          <w:rFonts w:ascii="黑体" w:eastAsia="黑体" w:cs="黑体" w:hint="eastAsia"/>
          <w:sz w:val="32"/>
          <w:szCs w:val="32"/>
        </w:rPr>
        <w:t>（三）项目内容</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项目前期</w:t>
      </w:r>
      <w:r>
        <w:rPr>
          <w:rFonts w:ascii="仿宋_GB2312" w:eastAsia="仿宋_GB2312" w:cs="仿宋_GB2312"/>
          <w:sz w:val="32"/>
          <w:szCs w:val="32"/>
        </w:rPr>
        <w:t>:2</w:t>
      </w:r>
      <w:r>
        <w:rPr>
          <w:rFonts w:ascii="仿宋_GB2312" w:eastAsia="仿宋_GB2312" w:cs="仿宋_GB2312" w:hint="eastAsia"/>
          <w:sz w:val="32"/>
          <w:szCs w:val="32"/>
        </w:rPr>
        <w:t>月</w:t>
      </w:r>
      <w:r>
        <w:rPr>
          <w:rFonts w:ascii="仿宋_GB2312" w:eastAsia="仿宋_GB2312" w:cs="仿宋_GB2312"/>
          <w:sz w:val="32"/>
          <w:szCs w:val="32"/>
        </w:rPr>
        <w:t xml:space="preserve"> 1 </w:t>
      </w:r>
      <w:r>
        <w:rPr>
          <w:rFonts w:ascii="仿宋_GB2312" w:eastAsia="仿宋_GB2312" w:cs="仿宋_GB2312" w:hint="eastAsia"/>
          <w:sz w:val="32"/>
          <w:szCs w:val="32"/>
        </w:rPr>
        <w:t>日</w:t>
      </w:r>
      <w:r>
        <w:rPr>
          <w:rFonts w:ascii="仿宋_GB2312" w:eastAsia="仿宋_GB2312" w:cs="仿宋_GB2312"/>
          <w:sz w:val="32"/>
          <w:szCs w:val="32"/>
        </w:rPr>
        <w:t>-2</w:t>
      </w:r>
      <w:r>
        <w:rPr>
          <w:rFonts w:ascii="仿宋_GB2312" w:eastAsia="仿宋_GB2312" w:cs="仿宋_GB2312" w:hint="eastAsia"/>
          <w:sz w:val="32"/>
          <w:szCs w:val="32"/>
        </w:rPr>
        <w:t>月</w:t>
      </w:r>
      <w:r>
        <w:rPr>
          <w:rFonts w:ascii="仿宋_GB2312" w:eastAsia="仿宋_GB2312" w:cs="仿宋_GB2312"/>
          <w:sz w:val="32"/>
          <w:szCs w:val="32"/>
        </w:rPr>
        <w:t xml:space="preserve"> 28 </w:t>
      </w:r>
      <w:r>
        <w:rPr>
          <w:rFonts w:ascii="仿宋_GB2312" w:eastAsia="仿宋_GB2312" w:cs="仿宋_GB2312" w:hint="eastAsia"/>
          <w:sz w:val="32"/>
          <w:szCs w:val="32"/>
        </w:rPr>
        <w:t>日</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受益人登记拜访与筛选，入户沟通与告知，服务计划安排</w:t>
      </w:r>
      <w:r>
        <w:rPr>
          <w:rFonts w:ascii="仿宋_GB2312" w:eastAsia="仿宋_GB2312" w:cs="仿宋_GB2312"/>
          <w:sz w:val="32"/>
          <w:szCs w:val="32"/>
        </w:rPr>
        <w:t>(</w:t>
      </w:r>
      <w:r>
        <w:rPr>
          <w:rFonts w:ascii="仿宋_GB2312" w:eastAsia="仿宋_GB2312" w:cs="仿宋_GB2312" w:hint="eastAsia"/>
          <w:sz w:val="32"/>
          <w:szCs w:val="32"/>
        </w:rPr>
        <w:t>包括时间节点、内容、人员安排</w:t>
      </w:r>
      <w:r>
        <w:rPr>
          <w:rFonts w:ascii="仿宋_GB2312" w:eastAsia="仿宋_GB2312" w:cs="仿宋_GB2312"/>
          <w:sz w:val="32"/>
          <w:szCs w:val="32"/>
        </w:rPr>
        <w:t>)</w:t>
      </w:r>
      <w:r>
        <w:rPr>
          <w:rFonts w:ascii="仿宋_GB2312" w:eastAsia="仿宋_GB2312" w:cs="仿宋_GB2312" w:hint="eastAsia"/>
          <w:sz w:val="32"/>
          <w:szCs w:val="32"/>
        </w:rPr>
        <w:t>。</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rPr>
      </w:pPr>
      <w:r>
        <w:rPr>
          <w:rFonts w:ascii="仿宋_GB2312" w:eastAsia="仿宋_GB2312" w:cs="仿宋_GB2312"/>
          <w:sz w:val="32"/>
          <w:szCs w:val="32"/>
        </w:rPr>
        <w:t>A</w:t>
      </w:r>
      <w:r>
        <w:rPr>
          <w:rFonts w:ascii="仿宋_GB2312" w:eastAsia="仿宋_GB2312" w:cs="仿宋_GB2312" w:hint="eastAsia"/>
          <w:sz w:val="32"/>
          <w:szCs w:val="32"/>
        </w:rPr>
        <w:t>．通过排查走访的形式掌握最新的独居空巢老人数量及资料，并为其建立基本健康档案。</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rPr>
      </w:pPr>
      <w:r>
        <w:rPr>
          <w:rFonts w:ascii="仿宋_GB2312" w:eastAsia="仿宋_GB2312" w:cs="仿宋_GB2312"/>
          <w:sz w:val="32"/>
          <w:szCs w:val="32"/>
        </w:rPr>
        <w:t>B</w:t>
      </w:r>
      <w:r>
        <w:rPr>
          <w:rFonts w:ascii="仿宋_GB2312" w:eastAsia="仿宋_GB2312" w:cs="仿宋_GB2312" w:hint="eastAsia"/>
          <w:sz w:val="32"/>
          <w:szCs w:val="32"/>
        </w:rPr>
        <w:t>．与独居空巢老人群体建立初步关系，为后期服务垫底基础，注重其心理健康发展。</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rPr>
      </w:pPr>
      <w:r>
        <w:rPr>
          <w:rFonts w:ascii="仿宋_GB2312" w:eastAsia="仿宋_GB2312" w:cs="仿宋_GB2312"/>
          <w:sz w:val="32"/>
          <w:szCs w:val="32"/>
        </w:rPr>
        <w:t xml:space="preserve"> (2)</w:t>
      </w:r>
      <w:r>
        <w:rPr>
          <w:rFonts w:ascii="仿宋_GB2312" w:eastAsia="仿宋_GB2312" w:cs="仿宋_GB2312" w:hint="eastAsia"/>
          <w:sz w:val="32"/>
          <w:szCs w:val="32"/>
        </w:rPr>
        <w:t>项目执行期</w:t>
      </w:r>
      <w:r>
        <w:rPr>
          <w:rFonts w:ascii="仿宋_GB2312" w:eastAsia="仿宋_GB2312" w:cs="仿宋_GB2312"/>
          <w:sz w:val="32"/>
          <w:szCs w:val="32"/>
        </w:rPr>
        <w:t xml:space="preserve">:2018 </w:t>
      </w:r>
      <w:r>
        <w:rPr>
          <w:rFonts w:ascii="仿宋_GB2312" w:eastAsia="仿宋_GB2312" w:cs="仿宋_GB2312" w:hint="eastAsia"/>
          <w:sz w:val="32"/>
          <w:szCs w:val="32"/>
        </w:rPr>
        <w:t>年</w:t>
      </w:r>
      <w:r>
        <w:rPr>
          <w:rFonts w:ascii="仿宋_GB2312" w:eastAsia="仿宋_GB2312" w:cs="仿宋_GB2312"/>
          <w:sz w:val="32"/>
          <w:szCs w:val="32"/>
        </w:rPr>
        <w:t>3</w:t>
      </w:r>
      <w:r>
        <w:rPr>
          <w:rFonts w:ascii="仿宋_GB2312" w:eastAsia="仿宋_GB2312" w:cs="仿宋_GB2312" w:hint="eastAsia"/>
          <w:sz w:val="32"/>
          <w:szCs w:val="32"/>
        </w:rPr>
        <w:t>月</w:t>
      </w:r>
      <w:r>
        <w:rPr>
          <w:rFonts w:ascii="仿宋_GB2312" w:eastAsia="仿宋_GB2312" w:cs="仿宋_GB2312"/>
          <w:sz w:val="32"/>
          <w:szCs w:val="32"/>
        </w:rPr>
        <w:t xml:space="preserve"> 1 </w:t>
      </w:r>
      <w:r>
        <w:rPr>
          <w:rFonts w:ascii="仿宋_GB2312" w:eastAsia="仿宋_GB2312" w:cs="仿宋_GB2312" w:hint="eastAsia"/>
          <w:sz w:val="32"/>
          <w:szCs w:val="32"/>
        </w:rPr>
        <w:t>日</w:t>
      </w:r>
      <w:r>
        <w:rPr>
          <w:rFonts w:ascii="仿宋_GB2312" w:eastAsia="仿宋_GB2312" w:cs="仿宋_GB2312"/>
          <w:sz w:val="32"/>
          <w:szCs w:val="32"/>
        </w:rPr>
        <w:t xml:space="preserve">-2019 </w:t>
      </w:r>
      <w:r>
        <w:rPr>
          <w:rFonts w:ascii="仿宋_GB2312" w:eastAsia="仿宋_GB2312" w:cs="仿宋_GB2312" w:hint="eastAsia"/>
          <w:sz w:val="32"/>
          <w:szCs w:val="32"/>
        </w:rPr>
        <w:t>年</w:t>
      </w:r>
      <w:r>
        <w:rPr>
          <w:rFonts w:ascii="仿宋_GB2312" w:eastAsia="仿宋_GB2312" w:cs="仿宋_GB2312"/>
          <w:sz w:val="32"/>
          <w:szCs w:val="32"/>
        </w:rPr>
        <w:t xml:space="preserve"> 12 </w:t>
      </w:r>
      <w:r>
        <w:rPr>
          <w:rFonts w:ascii="仿宋_GB2312" w:eastAsia="仿宋_GB2312" w:cs="仿宋_GB2312" w:hint="eastAsia"/>
          <w:sz w:val="32"/>
          <w:szCs w:val="32"/>
        </w:rPr>
        <w:t>月</w:t>
      </w:r>
      <w:r>
        <w:rPr>
          <w:rFonts w:ascii="仿宋_GB2312" w:eastAsia="仿宋_GB2312" w:cs="仿宋_GB2312"/>
          <w:sz w:val="32"/>
          <w:szCs w:val="32"/>
        </w:rPr>
        <w:t xml:space="preserve"> 31 </w:t>
      </w:r>
      <w:r>
        <w:rPr>
          <w:rFonts w:ascii="仿宋_GB2312" w:eastAsia="仿宋_GB2312" w:cs="仿宋_GB2312" w:hint="eastAsia"/>
          <w:sz w:val="32"/>
          <w:szCs w:val="32"/>
        </w:rPr>
        <w:t>日</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rPr>
      </w:pPr>
      <w:r>
        <w:rPr>
          <w:rFonts w:ascii="仿宋_GB2312" w:eastAsia="仿宋_GB2312" w:cs="仿宋_GB2312"/>
          <w:sz w:val="32"/>
          <w:szCs w:val="32"/>
        </w:rPr>
        <w:t>A</w:t>
      </w:r>
      <w:r>
        <w:rPr>
          <w:rFonts w:ascii="仿宋_GB2312" w:eastAsia="仿宋_GB2312" w:cs="仿宋_GB2312" w:hint="eastAsia"/>
          <w:sz w:val="32"/>
          <w:szCs w:val="32"/>
        </w:rPr>
        <w:t>．根据前期走访状况，将老人分为三类</w:t>
      </w:r>
      <w:r>
        <w:rPr>
          <w:rFonts w:ascii="仿宋_GB2312" w:eastAsia="仿宋_GB2312" w:cs="仿宋_GB2312"/>
          <w:sz w:val="32"/>
          <w:szCs w:val="32"/>
        </w:rPr>
        <w:t>:</w:t>
      </w:r>
      <w:r>
        <w:rPr>
          <w:rFonts w:ascii="仿宋_GB2312" w:eastAsia="仿宋_GB2312" w:cs="仿宋_GB2312" w:hint="eastAsia"/>
          <w:sz w:val="32"/>
          <w:szCs w:val="32"/>
        </w:rPr>
        <w:t>重点关注老人，一般关注老人，</w:t>
      </w:r>
      <w:r>
        <w:rPr>
          <w:rFonts w:ascii="仿宋_GB2312" w:eastAsia="仿宋_GB2312" w:cs="仿宋_GB2312"/>
          <w:sz w:val="32"/>
          <w:szCs w:val="32"/>
        </w:rPr>
        <w:t xml:space="preserve"> </w:t>
      </w:r>
      <w:r>
        <w:rPr>
          <w:rFonts w:ascii="仿宋_GB2312" w:eastAsia="仿宋_GB2312" w:cs="仿宋_GB2312" w:hint="eastAsia"/>
          <w:sz w:val="32"/>
          <w:szCs w:val="32"/>
        </w:rPr>
        <w:t>普通老人，根据排查走访的老人状况提供不同频次的上门，上门探望及电话探访，根据其需求进行合理安排服务。</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rPr>
      </w:pPr>
      <w:r>
        <w:rPr>
          <w:rFonts w:ascii="仿宋_GB2312" w:eastAsia="仿宋_GB2312" w:cs="仿宋_GB2312"/>
          <w:sz w:val="32"/>
          <w:szCs w:val="32"/>
        </w:rPr>
        <w:t>B</w:t>
      </w:r>
      <w:r>
        <w:rPr>
          <w:rFonts w:ascii="仿宋_GB2312" w:eastAsia="仿宋_GB2312" w:cs="仿宋_GB2312" w:hint="eastAsia"/>
          <w:sz w:val="32"/>
          <w:szCs w:val="32"/>
        </w:rPr>
        <w:t>．老人定期进行生命体征监测</w:t>
      </w:r>
      <w:r>
        <w:rPr>
          <w:rFonts w:ascii="仿宋_GB2312" w:eastAsia="仿宋_GB2312" w:cs="仿宋_GB2312"/>
          <w:sz w:val="32"/>
          <w:szCs w:val="32"/>
        </w:rPr>
        <w:t>:</w:t>
      </w:r>
      <w:r>
        <w:rPr>
          <w:rFonts w:ascii="仿宋_GB2312" w:eastAsia="仿宋_GB2312" w:cs="仿宋_GB2312" w:hint="eastAsia"/>
          <w:sz w:val="32"/>
          <w:szCs w:val="32"/>
        </w:rPr>
        <w:t>定期为老人进行血压血糖测量，对老人健康状况持续跟进。</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rPr>
      </w:pPr>
      <w:r>
        <w:rPr>
          <w:rFonts w:ascii="仿宋_GB2312" w:eastAsia="仿宋_GB2312" w:cs="仿宋_GB2312"/>
          <w:sz w:val="32"/>
          <w:szCs w:val="32"/>
        </w:rPr>
        <w:t>C</w:t>
      </w:r>
      <w:r>
        <w:rPr>
          <w:rFonts w:ascii="仿宋_GB2312" w:eastAsia="仿宋_GB2312" w:cs="仿宋_GB2312" w:hint="eastAsia"/>
          <w:sz w:val="32"/>
          <w:szCs w:val="32"/>
        </w:rPr>
        <w:t>．老人独居安全知识宣教</w:t>
      </w:r>
      <w:r>
        <w:rPr>
          <w:rFonts w:ascii="仿宋_GB2312" w:eastAsia="仿宋_GB2312" w:cs="仿宋_GB2312"/>
          <w:sz w:val="32"/>
          <w:szCs w:val="32"/>
        </w:rPr>
        <w:t>:</w:t>
      </w:r>
      <w:r>
        <w:rPr>
          <w:rFonts w:ascii="仿宋_GB2312" w:eastAsia="仿宋_GB2312" w:cs="仿宋_GB2312" w:hint="eastAsia"/>
          <w:sz w:val="32"/>
          <w:szCs w:val="32"/>
        </w:rPr>
        <w:t>在日常上门探望和为老活动中宣传独居安全知识宣教，包括紧急自救、风险防范、财务安全、健康讲座等不同主题。</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rPr>
      </w:pPr>
      <w:r>
        <w:rPr>
          <w:rFonts w:ascii="仿宋_GB2312" w:eastAsia="仿宋_GB2312" w:cs="仿宋_GB2312"/>
          <w:sz w:val="32"/>
          <w:szCs w:val="32"/>
        </w:rPr>
        <w:t>D</w:t>
      </w:r>
      <w:r>
        <w:rPr>
          <w:rFonts w:ascii="仿宋_GB2312" w:eastAsia="仿宋_GB2312" w:cs="仿宋_GB2312" w:hint="eastAsia"/>
          <w:sz w:val="32"/>
          <w:szCs w:val="32"/>
        </w:rPr>
        <w:t>．为有个别情感需求</w:t>
      </w:r>
      <w:r>
        <w:rPr>
          <w:rFonts w:ascii="仿宋_GB2312" w:eastAsia="仿宋_GB2312" w:cs="仿宋_GB2312"/>
          <w:sz w:val="32"/>
          <w:szCs w:val="32"/>
        </w:rPr>
        <w:t>(</w:t>
      </w:r>
      <w:r>
        <w:rPr>
          <w:rFonts w:ascii="仿宋_GB2312" w:eastAsia="仿宋_GB2312" w:cs="仿宋_GB2312" w:hint="eastAsia"/>
          <w:sz w:val="32"/>
          <w:szCs w:val="32"/>
        </w:rPr>
        <w:t>或其他困难</w:t>
      </w:r>
      <w:r>
        <w:rPr>
          <w:rFonts w:ascii="仿宋_GB2312" w:eastAsia="仿宋_GB2312" w:cs="仿宋_GB2312"/>
          <w:sz w:val="32"/>
          <w:szCs w:val="32"/>
        </w:rPr>
        <w:t>)</w:t>
      </w:r>
      <w:r>
        <w:rPr>
          <w:rFonts w:ascii="仿宋_GB2312" w:eastAsia="仿宋_GB2312" w:cs="仿宋_GB2312" w:hint="eastAsia"/>
          <w:sz w:val="32"/>
          <w:szCs w:val="32"/>
        </w:rPr>
        <w:t>老人进行个案服务，通过会谈、资源链</w:t>
      </w:r>
      <w:r>
        <w:rPr>
          <w:rFonts w:ascii="仿宋_GB2312" w:eastAsia="仿宋_GB2312" w:cs="仿宋_GB2312"/>
          <w:sz w:val="32"/>
          <w:szCs w:val="32"/>
        </w:rPr>
        <w:t xml:space="preserve"> </w:t>
      </w:r>
      <w:r>
        <w:rPr>
          <w:rFonts w:ascii="仿宋_GB2312" w:eastAsia="仿宋_GB2312" w:cs="仿宋_GB2312" w:hint="eastAsia"/>
          <w:sz w:val="32"/>
          <w:szCs w:val="32"/>
        </w:rPr>
        <w:t>接等协助解决问题。制定个案服务方案，开展个案服务。</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rPr>
      </w:pPr>
      <w:r>
        <w:rPr>
          <w:rFonts w:ascii="仿宋_GB2312" w:eastAsia="仿宋_GB2312" w:cs="仿宋_GB2312"/>
          <w:sz w:val="32"/>
          <w:szCs w:val="32"/>
        </w:rPr>
        <w:t>E</w:t>
      </w:r>
      <w:r>
        <w:rPr>
          <w:rFonts w:ascii="仿宋_GB2312" w:eastAsia="仿宋_GB2312" w:cs="仿宋_GB2312" w:hint="eastAsia"/>
          <w:sz w:val="32"/>
          <w:szCs w:val="32"/>
        </w:rPr>
        <w:t>．定期为老人开展月度生日会和主题节日活动。</w:t>
      </w:r>
      <w:r>
        <w:rPr>
          <w:rFonts w:ascii="仿宋_GB2312" w:eastAsia="仿宋_GB2312" w:cs="仿宋_GB2312"/>
          <w:sz w:val="32"/>
          <w:szCs w:val="32"/>
        </w:rPr>
        <w:t xml:space="preserve"> </w:t>
      </w:r>
      <w:r>
        <w:rPr>
          <w:rFonts w:ascii="仿宋_GB2312" w:eastAsia="仿宋_GB2312" w:cs="仿宋_GB2312" w:hint="eastAsia"/>
          <w:sz w:val="32"/>
          <w:szCs w:val="32"/>
        </w:rPr>
        <w:t>执行过程中注意项目计划按照实际情况灵活调整，通过执行结果评估、总结，并注意收集项目资料。服务范围覆盖社区中独居、空巢老人。</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仿宋_GB2312"/>
          <w:sz w:val="32"/>
          <w:szCs w:val="32"/>
        </w:rPr>
      </w:pPr>
      <w:r>
        <w:rPr>
          <w:rFonts w:ascii="仿宋_GB2312" w:eastAsia="仿宋_GB2312" w:cs="仿宋_GB2312"/>
          <w:sz w:val="32"/>
          <w:szCs w:val="32"/>
        </w:rPr>
        <w:t xml:space="preserve"> (3)</w:t>
      </w:r>
      <w:r>
        <w:rPr>
          <w:rFonts w:ascii="仿宋_GB2312" w:eastAsia="仿宋_GB2312" w:cs="仿宋_GB2312" w:hint="eastAsia"/>
          <w:sz w:val="32"/>
          <w:szCs w:val="32"/>
        </w:rPr>
        <w:t>服务项目后期</w:t>
      </w:r>
      <w:r>
        <w:rPr>
          <w:rFonts w:ascii="仿宋_GB2312" w:eastAsia="仿宋_GB2312" w:cs="仿宋_GB2312"/>
          <w:sz w:val="32"/>
          <w:szCs w:val="32"/>
        </w:rPr>
        <w:t>:</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rPr>
      </w:pPr>
      <w:r>
        <w:rPr>
          <w:rFonts w:ascii="仿宋_GB2312" w:eastAsia="仿宋_GB2312" w:cs="仿宋_GB2312"/>
          <w:sz w:val="32"/>
          <w:szCs w:val="32"/>
        </w:rPr>
        <w:t xml:space="preserve">2019 </w:t>
      </w:r>
      <w:r>
        <w:rPr>
          <w:rFonts w:ascii="仿宋_GB2312" w:eastAsia="仿宋_GB2312" w:cs="仿宋_GB2312" w:hint="eastAsia"/>
          <w:sz w:val="32"/>
          <w:szCs w:val="32"/>
        </w:rPr>
        <w:t>年</w:t>
      </w:r>
      <w:r>
        <w:rPr>
          <w:rFonts w:ascii="仿宋_GB2312" w:eastAsia="仿宋_GB2312" w:cs="仿宋_GB2312"/>
          <w:sz w:val="32"/>
          <w:szCs w:val="32"/>
        </w:rPr>
        <w:t xml:space="preserve"> 12 </w:t>
      </w:r>
      <w:r>
        <w:rPr>
          <w:rFonts w:ascii="仿宋_GB2312" w:eastAsia="仿宋_GB2312" w:cs="仿宋_GB2312" w:hint="eastAsia"/>
          <w:sz w:val="32"/>
          <w:szCs w:val="32"/>
        </w:rPr>
        <w:t>月</w:t>
      </w:r>
      <w:r>
        <w:rPr>
          <w:rFonts w:ascii="仿宋_GB2312" w:eastAsia="仿宋_GB2312" w:cs="仿宋_GB2312"/>
          <w:sz w:val="32"/>
          <w:szCs w:val="32"/>
        </w:rPr>
        <w:t xml:space="preserve"> 1 </w:t>
      </w:r>
      <w:r>
        <w:rPr>
          <w:rFonts w:ascii="仿宋_GB2312" w:eastAsia="仿宋_GB2312" w:cs="仿宋_GB2312" w:hint="eastAsia"/>
          <w:sz w:val="32"/>
          <w:szCs w:val="32"/>
        </w:rPr>
        <w:t>日</w:t>
      </w:r>
      <w:r>
        <w:rPr>
          <w:rFonts w:ascii="仿宋_GB2312" w:eastAsia="仿宋_GB2312" w:cs="仿宋_GB2312"/>
          <w:sz w:val="32"/>
          <w:szCs w:val="32"/>
        </w:rPr>
        <w:t xml:space="preserve">-2019 </w:t>
      </w:r>
      <w:r>
        <w:rPr>
          <w:rFonts w:ascii="仿宋_GB2312" w:eastAsia="仿宋_GB2312" w:cs="仿宋_GB2312" w:hint="eastAsia"/>
          <w:sz w:val="32"/>
          <w:szCs w:val="32"/>
        </w:rPr>
        <w:t>年</w:t>
      </w:r>
      <w:r>
        <w:rPr>
          <w:rFonts w:ascii="仿宋_GB2312" w:eastAsia="仿宋_GB2312" w:cs="仿宋_GB2312"/>
          <w:sz w:val="32"/>
          <w:szCs w:val="32"/>
        </w:rPr>
        <w:t xml:space="preserve"> 12 </w:t>
      </w:r>
      <w:r>
        <w:rPr>
          <w:rFonts w:ascii="仿宋_GB2312" w:eastAsia="仿宋_GB2312" w:cs="仿宋_GB2312" w:hint="eastAsia"/>
          <w:sz w:val="32"/>
          <w:szCs w:val="32"/>
        </w:rPr>
        <w:t>月</w:t>
      </w:r>
      <w:r>
        <w:rPr>
          <w:rFonts w:ascii="仿宋_GB2312" w:eastAsia="仿宋_GB2312" w:cs="仿宋_GB2312"/>
          <w:sz w:val="32"/>
          <w:szCs w:val="32"/>
        </w:rPr>
        <w:t xml:space="preserve"> 31 </w:t>
      </w:r>
      <w:r>
        <w:rPr>
          <w:rFonts w:ascii="仿宋_GB2312" w:eastAsia="仿宋_GB2312" w:cs="仿宋_GB2312" w:hint="eastAsia"/>
          <w:sz w:val="32"/>
          <w:szCs w:val="32"/>
        </w:rPr>
        <w:t>日进行服务受益人次、服务成效的评估、服务满意度调查与意见收集。根据服务开展情况自我检查是否达到预期目标，收集服务对象的满意度和服务周期内的改变情况，并根据老人、老人家属和专家的意见完善服务方案，制定下一步的服务计划。</w:t>
      </w:r>
    </w:p>
    <w:p w:rsidR="009267FF" w:rsidRDefault="009267FF" w:rsidP="005674E5">
      <w:pPr>
        <w:spacing w:line="360" w:lineRule="auto"/>
        <w:ind w:firstLineChars="200" w:firstLine="31680"/>
        <w:rPr>
          <w:rFonts w:ascii="黑体" w:eastAsia="黑体" w:hAnsi="黑体" w:cs="Times New Roman"/>
          <w:b/>
          <w:bCs/>
          <w:color w:val="000000"/>
          <w:kern w:val="0"/>
          <w:sz w:val="32"/>
          <w:szCs w:val="32"/>
        </w:rPr>
      </w:pPr>
    </w:p>
    <w:p w:rsidR="009267FF" w:rsidRDefault="009267FF" w:rsidP="005674E5">
      <w:pPr>
        <w:spacing w:line="360" w:lineRule="auto"/>
        <w:ind w:firstLineChars="200" w:firstLine="31680"/>
        <w:rPr>
          <w:rFonts w:eastAsia="仿宋_GB2312" w:cs="Times New Roman"/>
          <w:b/>
          <w:bCs/>
          <w:color w:val="000000"/>
          <w:kern w:val="0"/>
          <w:sz w:val="32"/>
          <w:szCs w:val="32"/>
        </w:rPr>
      </w:pPr>
      <w:r>
        <w:rPr>
          <w:rFonts w:ascii="黑体" w:eastAsia="黑体" w:hAnsi="黑体" w:cs="黑体" w:hint="eastAsia"/>
          <w:b/>
          <w:bCs/>
          <w:color w:val="000000"/>
          <w:kern w:val="0"/>
          <w:sz w:val="32"/>
          <w:szCs w:val="32"/>
        </w:rPr>
        <w:t>二、各方权责</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lang w:val="zh-CN"/>
        </w:rPr>
      </w:pPr>
      <w:r>
        <w:rPr>
          <w:rFonts w:ascii="仿宋_GB2312" w:eastAsia="仿宋_GB2312" w:cs="仿宋_GB2312" w:hint="eastAsia"/>
          <w:sz w:val="32"/>
          <w:szCs w:val="32"/>
        </w:rPr>
        <w:t>江东门社区、</w:t>
      </w:r>
      <w:r>
        <w:rPr>
          <w:rFonts w:ascii="仿宋_GB2312" w:eastAsia="仿宋_GB2312" w:cs="仿宋_GB2312" w:hint="eastAsia"/>
          <w:sz w:val="32"/>
          <w:szCs w:val="32"/>
          <w:lang w:val="zh-CN"/>
        </w:rPr>
        <w:t>中标社会组织的具体权利与义务如下：</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lang w:val="zh-CN"/>
        </w:rPr>
      </w:pPr>
      <w:r>
        <w:rPr>
          <w:rFonts w:ascii="仿宋_GB2312" w:eastAsia="仿宋_GB2312" w:cs="仿宋_GB2312"/>
          <w:sz w:val="32"/>
          <w:szCs w:val="32"/>
        </w:rPr>
        <w:t>1</w:t>
      </w:r>
      <w:r>
        <w:rPr>
          <w:rFonts w:ascii="仿宋_GB2312" w:eastAsia="仿宋_GB2312" w:cs="仿宋_GB2312" w:hint="eastAsia"/>
          <w:sz w:val="32"/>
          <w:szCs w:val="32"/>
        </w:rPr>
        <w:t>、江东门社区</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lang w:val="zh-CN"/>
        </w:rPr>
      </w:pPr>
      <w:r>
        <w:rPr>
          <w:rFonts w:ascii="仿宋_GB2312" w:eastAsia="仿宋_GB2312" w:cs="仿宋_GB2312" w:hint="eastAsia"/>
          <w:sz w:val="32"/>
          <w:szCs w:val="32"/>
          <w:lang w:val="zh-CN"/>
        </w:rPr>
        <w:t>（</w:t>
      </w:r>
      <w:r>
        <w:rPr>
          <w:rFonts w:ascii="仿宋_GB2312" w:eastAsia="仿宋_GB2312" w:cs="仿宋_GB2312"/>
          <w:sz w:val="32"/>
          <w:szCs w:val="32"/>
        </w:rPr>
        <w:t>1</w:t>
      </w:r>
      <w:r>
        <w:rPr>
          <w:rFonts w:ascii="仿宋_GB2312" w:eastAsia="仿宋_GB2312" w:cs="仿宋_GB2312" w:hint="eastAsia"/>
          <w:sz w:val="32"/>
          <w:szCs w:val="32"/>
        </w:rPr>
        <w:t>）社区</w:t>
      </w:r>
      <w:r>
        <w:rPr>
          <w:rFonts w:ascii="仿宋_GB2312" w:eastAsia="仿宋_GB2312" w:cs="仿宋_GB2312" w:hint="eastAsia"/>
          <w:sz w:val="32"/>
          <w:szCs w:val="32"/>
          <w:lang w:val="zh-CN"/>
        </w:rPr>
        <w:t>是</w:t>
      </w:r>
      <w:r>
        <w:rPr>
          <w:rFonts w:ascii="仿宋_GB2312" w:eastAsia="仿宋_GB2312" w:cs="仿宋_GB2312" w:hint="eastAsia"/>
          <w:sz w:val="32"/>
          <w:szCs w:val="32"/>
        </w:rPr>
        <w:t>该项目</w:t>
      </w:r>
      <w:r>
        <w:rPr>
          <w:rFonts w:ascii="仿宋_GB2312" w:eastAsia="仿宋_GB2312" w:cs="仿宋_GB2312" w:hint="eastAsia"/>
          <w:sz w:val="32"/>
          <w:szCs w:val="32"/>
          <w:lang w:val="zh-CN"/>
        </w:rPr>
        <w:t>运作的</w:t>
      </w:r>
      <w:r>
        <w:rPr>
          <w:rFonts w:ascii="仿宋_GB2312" w:eastAsia="仿宋_GB2312" w:cs="仿宋_GB2312" w:hint="eastAsia"/>
          <w:sz w:val="32"/>
          <w:szCs w:val="32"/>
        </w:rPr>
        <w:t>具体</w:t>
      </w:r>
      <w:r>
        <w:rPr>
          <w:rFonts w:ascii="仿宋_GB2312" w:eastAsia="仿宋_GB2312" w:cs="仿宋_GB2312" w:hint="eastAsia"/>
          <w:sz w:val="32"/>
          <w:szCs w:val="32"/>
          <w:lang w:val="zh-CN"/>
        </w:rPr>
        <w:t>建设、</w:t>
      </w:r>
      <w:r>
        <w:rPr>
          <w:rFonts w:ascii="仿宋_GB2312" w:eastAsia="仿宋_GB2312" w:cs="仿宋_GB2312" w:hint="eastAsia"/>
          <w:sz w:val="32"/>
          <w:szCs w:val="32"/>
        </w:rPr>
        <w:t>指导</w:t>
      </w:r>
      <w:r>
        <w:rPr>
          <w:rFonts w:ascii="仿宋_GB2312" w:eastAsia="仿宋_GB2312" w:cs="仿宋_GB2312" w:hint="eastAsia"/>
          <w:sz w:val="32"/>
          <w:szCs w:val="32"/>
          <w:lang w:val="zh-CN"/>
        </w:rPr>
        <w:t>主体，负责</w:t>
      </w:r>
      <w:r>
        <w:rPr>
          <w:rFonts w:ascii="仿宋_GB2312" w:eastAsia="仿宋_GB2312" w:cs="仿宋_GB2312" w:hint="eastAsia"/>
          <w:sz w:val="32"/>
          <w:szCs w:val="32"/>
        </w:rPr>
        <w:t>提供项目服务相关的场地</w:t>
      </w:r>
      <w:r>
        <w:rPr>
          <w:rFonts w:ascii="仿宋_GB2312" w:eastAsia="仿宋_GB2312" w:cs="仿宋_GB2312" w:hint="eastAsia"/>
          <w:sz w:val="32"/>
          <w:szCs w:val="32"/>
          <w:lang w:val="zh-CN"/>
        </w:rPr>
        <w:t>设施、活动设备等。。</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lang w:val="zh-CN"/>
        </w:rPr>
      </w:pPr>
      <w:r>
        <w:rPr>
          <w:rFonts w:ascii="仿宋_GB2312" w:eastAsia="仿宋_GB2312" w:cs="仿宋_GB2312" w:hint="eastAsia"/>
          <w:sz w:val="32"/>
          <w:szCs w:val="32"/>
          <w:lang w:val="zh-CN"/>
        </w:rPr>
        <w:t>（</w:t>
      </w:r>
      <w:r>
        <w:rPr>
          <w:rFonts w:ascii="仿宋_GB2312" w:eastAsia="仿宋_GB2312" w:cs="仿宋_GB2312"/>
          <w:sz w:val="32"/>
          <w:szCs w:val="32"/>
        </w:rPr>
        <w:t>2</w:t>
      </w:r>
      <w:r>
        <w:rPr>
          <w:rFonts w:ascii="仿宋_GB2312" w:eastAsia="仿宋_GB2312" w:cs="仿宋_GB2312" w:hint="eastAsia"/>
          <w:sz w:val="32"/>
          <w:szCs w:val="32"/>
        </w:rPr>
        <w:t>）</w:t>
      </w:r>
      <w:r>
        <w:rPr>
          <w:rFonts w:ascii="仿宋_GB2312" w:eastAsia="仿宋_GB2312" w:cs="仿宋_GB2312" w:hint="eastAsia"/>
          <w:sz w:val="32"/>
          <w:szCs w:val="32"/>
          <w:lang w:val="zh-CN"/>
        </w:rPr>
        <w:t>反映居民需求，提出工作建议，协助中标方开展各项服务活动。</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lang w:val="zh-CN"/>
        </w:rPr>
      </w:pPr>
      <w:r>
        <w:rPr>
          <w:rFonts w:ascii="仿宋_GB2312" w:eastAsia="仿宋_GB2312" w:cs="仿宋_GB2312" w:hint="eastAsia"/>
          <w:sz w:val="32"/>
          <w:szCs w:val="32"/>
          <w:lang w:val="zh-CN"/>
        </w:rPr>
        <w:t>（</w:t>
      </w:r>
      <w:r>
        <w:rPr>
          <w:rFonts w:ascii="仿宋_GB2312" w:eastAsia="仿宋_GB2312" w:cs="仿宋_GB2312"/>
          <w:sz w:val="32"/>
          <w:szCs w:val="32"/>
        </w:rPr>
        <w:t>3</w:t>
      </w:r>
      <w:r>
        <w:rPr>
          <w:rFonts w:ascii="仿宋_GB2312" w:eastAsia="仿宋_GB2312" w:cs="仿宋_GB2312" w:hint="eastAsia"/>
          <w:sz w:val="32"/>
          <w:szCs w:val="32"/>
          <w:lang w:val="zh-CN"/>
        </w:rPr>
        <w:t>）支持和</w:t>
      </w:r>
      <w:r>
        <w:rPr>
          <w:rFonts w:ascii="仿宋_GB2312" w:eastAsia="仿宋_GB2312" w:cs="仿宋_GB2312" w:hint="eastAsia"/>
          <w:sz w:val="32"/>
          <w:szCs w:val="32"/>
        </w:rPr>
        <w:t>监督中标单位做好</w:t>
      </w:r>
      <w:r>
        <w:rPr>
          <w:rFonts w:ascii="仿宋_GB2312" w:eastAsia="仿宋_GB2312" w:cs="仿宋_GB2312" w:hint="eastAsia"/>
          <w:sz w:val="32"/>
          <w:szCs w:val="32"/>
          <w:lang w:val="zh-CN"/>
        </w:rPr>
        <w:t>各项服务计划的落实。</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lang w:val="zh-CN"/>
        </w:rPr>
      </w:pPr>
      <w:r>
        <w:rPr>
          <w:rFonts w:ascii="仿宋_GB2312" w:eastAsia="仿宋_GB2312" w:cs="仿宋_GB2312" w:hint="eastAsia"/>
          <w:sz w:val="32"/>
          <w:szCs w:val="32"/>
          <w:lang w:val="zh-CN"/>
        </w:rPr>
        <w:t>（</w:t>
      </w:r>
      <w:r>
        <w:rPr>
          <w:rFonts w:ascii="仿宋_GB2312" w:eastAsia="仿宋_GB2312" w:cs="仿宋_GB2312"/>
          <w:sz w:val="32"/>
          <w:szCs w:val="32"/>
        </w:rPr>
        <w:t>4</w:t>
      </w:r>
      <w:r>
        <w:rPr>
          <w:rFonts w:ascii="仿宋_GB2312" w:eastAsia="仿宋_GB2312" w:cs="仿宋_GB2312" w:hint="eastAsia"/>
          <w:sz w:val="32"/>
          <w:szCs w:val="32"/>
        </w:rPr>
        <w:t>）</w:t>
      </w:r>
      <w:r>
        <w:rPr>
          <w:rFonts w:ascii="仿宋_GB2312" w:eastAsia="仿宋_GB2312" w:cs="仿宋_GB2312" w:hint="eastAsia"/>
          <w:sz w:val="32"/>
          <w:szCs w:val="32"/>
          <w:lang w:val="zh-CN"/>
        </w:rPr>
        <w:t>组织居民对中标方的服务活动开展情况进行监督，参与对项目的评标和评估工作。</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lang w:val="zh-CN"/>
        </w:rPr>
      </w:pPr>
      <w:r>
        <w:rPr>
          <w:rFonts w:ascii="仿宋_GB2312" w:eastAsia="仿宋_GB2312" w:cs="仿宋_GB2312"/>
          <w:sz w:val="32"/>
          <w:szCs w:val="32"/>
        </w:rPr>
        <w:t>2</w:t>
      </w:r>
      <w:r>
        <w:rPr>
          <w:rFonts w:ascii="仿宋_GB2312" w:eastAsia="仿宋_GB2312" w:cs="仿宋_GB2312" w:hint="eastAsia"/>
          <w:sz w:val="32"/>
          <w:szCs w:val="32"/>
        </w:rPr>
        <w:t>、中标</w:t>
      </w:r>
      <w:r>
        <w:rPr>
          <w:rFonts w:ascii="仿宋_GB2312" w:eastAsia="仿宋_GB2312" w:cs="仿宋_GB2312" w:hint="eastAsia"/>
          <w:sz w:val="32"/>
          <w:szCs w:val="32"/>
          <w:lang w:val="zh-CN"/>
        </w:rPr>
        <w:t>方</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lang w:val="zh-CN"/>
        </w:rPr>
      </w:pPr>
      <w:r>
        <w:rPr>
          <w:rFonts w:ascii="仿宋_GB2312" w:eastAsia="仿宋_GB2312" w:cs="仿宋_GB2312" w:hint="eastAsia"/>
          <w:sz w:val="32"/>
          <w:szCs w:val="32"/>
          <w:lang w:val="zh-CN"/>
        </w:rPr>
        <w:t>（</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hint="eastAsia"/>
          <w:sz w:val="32"/>
          <w:szCs w:val="32"/>
          <w:lang w:val="zh-CN"/>
        </w:rPr>
        <w:t>全面完成各项任务要求，并接受市、区、街道、</w:t>
      </w:r>
      <w:r>
        <w:rPr>
          <w:rFonts w:ascii="仿宋_GB2312" w:eastAsia="仿宋_GB2312" w:cs="仿宋_GB2312" w:hint="eastAsia"/>
          <w:sz w:val="32"/>
          <w:szCs w:val="32"/>
        </w:rPr>
        <w:t>社区</w:t>
      </w:r>
      <w:r>
        <w:rPr>
          <w:rFonts w:ascii="仿宋_GB2312" w:eastAsia="仿宋_GB2312" w:cs="仿宋_GB2312" w:hint="eastAsia"/>
          <w:sz w:val="32"/>
          <w:szCs w:val="32"/>
          <w:lang w:val="zh-CN"/>
        </w:rPr>
        <w:t>的指导与监督。</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lang w:val="zh-CN"/>
        </w:rPr>
      </w:pPr>
      <w:r>
        <w:rPr>
          <w:rFonts w:ascii="仿宋_GB2312" w:eastAsia="仿宋_GB2312" w:cs="仿宋_GB2312" w:hint="eastAsia"/>
          <w:sz w:val="32"/>
          <w:szCs w:val="32"/>
          <w:lang w:val="zh-CN"/>
        </w:rPr>
        <w:t>（</w:t>
      </w:r>
      <w:r>
        <w:rPr>
          <w:rFonts w:ascii="仿宋_GB2312" w:eastAsia="仿宋_GB2312" w:cs="仿宋_GB2312"/>
          <w:sz w:val="32"/>
          <w:szCs w:val="32"/>
        </w:rPr>
        <w:t>2</w:t>
      </w:r>
      <w:r>
        <w:rPr>
          <w:rFonts w:ascii="仿宋_GB2312" w:eastAsia="仿宋_GB2312" w:cs="仿宋_GB2312" w:hint="eastAsia"/>
          <w:sz w:val="32"/>
          <w:szCs w:val="32"/>
        </w:rPr>
        <w:t>）每月向社区以书面形式上报项目进展及工作计划。</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lang w:val="zh-CN"/>
        </w:rPr>
      </w:pPr>
      <w:r>
        <w:rPr>
          <w:rFonts w:ascii="仿宋_GB2312" w:eastAsia="仿宋_GB2312" w:cs="仿宋_GB2312" w:hint="eastAsia"/>
          <w:sz w:val="32"/>
          <w:szCs w:val="32"/>
          <w:lang w:val="zh-CN"/>
        </w:rPr>
        <w:t>（</w:t>
      </w:r>
      <w:r>
        <w:rPr>
          <w:rFonts w:ascii="仿宋_GB2312" w:eastAsia="仿宋_GB2312" w:cs="仿宋_GB2312"/>
          <w:sz w:val="32"/>
          <w:szCs w:val="32"/>
        </w:rPr>
        <w:t>3</w:t>
      </w:r>
      <w:r>
        <w:rPr>
          <w:rFonts w:ascii="仿宋_GB2312" w:eastAsia="仿宋_GB2312" w:cs="仿宋_GB2312" w:hint="eastAsia"/>
          <w:sz w:val="32"/>
          <w:szCs w:val="32"/>
        </w:rPr>
        <w:t>）</w:t>
      </w:r>
      <w:r>
        <w:rPr>
          <w:rFonts w:ascii="仿宋_GB2312" w:eastAsia="仿宋_GB2312" w:cs="仿宋_GB2312" w:hint="eastAsia"/>
          <w:sz w:val="32"/>
          <w:szCs w:val="32"/>
          <w:lang w:val="zh-CN"/>
        </w:rPr>
        <w:t>在项目周期内享有服务设施使用权。需改变</w:t>
      </w:r>
      <w:r>
        <w:rPr>
          <w:rFonts w:ascii="仿宋_GB2312" w:eastAsia="仿宋_GB2312" w:cs="仿宋_GB2312" w:hint="eastAsia"/>
          <w:sz w:val="32"/>
          <w:szCs w:val="32"/>
        </w:rPr>
        <w:t>社区相关</w:t>
      </w:r>
      <w:r>
        <w:rPr>
          <w:rFonts w:ascii="仿宋_GB2312" w:eastAsia="仿宋_GB2312" w:cs="仿宋_GB2312" w:hint="eastAsia"/>
          <w:sz w:val="32"/>
          <w:szCs w:val="32"/>
          <w:lang w:val="zh-CN"/>
        </w:rPr>
        <w:t>服务中心内部功能布局、硬件结构的，应获得</w:t>
      </w:r>
      <w:r>
        <w:rPr>
          <w:rFonts w:ascii="仿宋_GB2312" w:eastAsia="仿宋_GB2312" w:cs="仿宋_GB2312" w:hint="eastAsia"/>
          <w:sz w:val="32"/>
          <w:szCs w:val="32"/>
        </w:rPr>
        <w:t>社区</w:t>
      </w:r>
      <w:r>
        <w:rPr>
          <w:rFonts w:ascii="仿宋_GB2312" w:eastAsia="仿宋_GB2312" w:cs="仿宋_GB2312" w:hint="eastAsia"/>
          <w:sz w:val="32"/>
          <w:szCs w:val="32"/>
          <w:lang w:val="zh-CN"/>
        </w:rPr>
        <w:t>的同意。</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lang w:val="zh-CN"/>
        </w:rPr>
      </w:pPr>
      <w:r>
        <w:rPr>
          <w:rFonts w:ascii="仿宋_GB2312" w:eastAsia="仿宋_GB2312" w:cs="仿宋_GB2312" w:hint="eastAsia"/>
          <w:sz w:val="32"/>
          <w:szCs w:val="32"/>
          <w:lang w:val="zh-CN"/>
        </w:rPr>
        <w:t>（</w:t>
      </w:r>
      <w:r>
        <w:rPr>
          <w:rFonts w:ascii="仿宋_GB2312" w:eastAsia="仿宋_GB2312" w:cs="仿宋_GB2312"/>
          <w:sz w:val="32"/>
          <w:szCs w:val="32"/>
        </w:rPr>
        <w:t>4</w:t>
      </w:r>
      <w:r>
        <w:rPr>
          <w:rFonts w:ascii="仿宋_GB2312" w:eastAsia="仿宋_GB2312" w:cs="仿宋_GB2312" w:hint="eastAsia"/>
          <w:sz w:val="32"/>
          <w:szCs w:val="32"/>
        </w:rPr>
        <w:t>）</w:t>
      </w:r>
      <w:r>
        <w:rPr>
          <w:rFonts w:ascii="仿宋_GB2312" w:eastAsia="仿宋_GB2312" w:cs="仿宋_GB2312" w:hint="eastAsia"/>
          <w:sz w:val="32"/>
          <w:szCs w:val="32"/>
          <w:lang w:val="zh-CN"/>
        </w:rPr>
        <w:t>接受项目督导，支持督导工作开展，对督导意见建议及时整改。</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b/>
          <w:bCs/>
          <w:sz w:val="32"/>
          <w:szCs w:val="32"/>
          <w:lang w:val="zh-CN"/>
        </w:rPr>
      </w:pPr>
      <w:r>
        <w:rPr>
          <w:rFonts w:ascii="仿宋_GB2312" w:eastAsia="仿宋_GB2312" w:cs="仿宋_GB2312" w:hint="eastAsia"/>
          <w:b/>
          <w:bCs/>
          <w:sz w:val="32"/>
          <w:szCs w:val="32"/>
          <w:lang w:val="zh-CN"/>
        </w:rPr>
        <w:t>因重大事项或不可抗力因素，经</w:t>
      </w:r>
      <w:r>
        <w:rPr>
          <w:rFonts w:ascii="仿宋_GB2312" w:eastAsia="仿宋_GB2312" w:cs="仿宋_GB2312" w:hint="eastAsia"/>
          <w:b/>
          <w:bCs/>
          <w:sz w:val="32"/>
          <w:szCs w:val="32"/>
        </w:rPr>
        <w:t>社区</w:t>
      </w:r>
      <w:r>
        <w:rPr>
          <w:rFonts w:ascii="仿宋_GB2312" w:eastAsia="仿宋_GB2312" w:cs="仿宋_GB2312" w:hint="eastAsia"/>
          <w:b/>
          <w:bCs/>
          <w:sz w:val="32"/>
          <w:szCs w:val="32"/>
          <w:lang w:val="zh-CN"/>
        </w:rPr>
        <w:t>及中标方协商并取得一致意见后，可变更、推迟或终止项目。</w:t>
      </w:r>
    </w:p>
    <w:p w:rsidR="009267FF" w:rsidRDefault="009267FF" w:rsidP="005674E5">
      <w:pPr>
        <w:spacing w:line="360" w:lineRule="auto"/>
        <w:ind w:firstLineChars="200" w:firstLine="31680"/>
        <w:rPr>
          <w:rFonts w:ascii="黑体" w:eastAsia="黑体" w:hAnsi="黑体" w:cs="Times New Roman"/>
          <w:b/>
          <w:bCs/>
          <w:color w:val="000000"/>
          <w:kern w:val="0"/>
          <w:sz w:val="32"/>
          <w:szCs w:val="32"/>
        </w:rPr>
      </w:pPr>
    </w:p>
    <w:p w:rsidR="009267FF" w:rsidRDefault="009267FF" w:rsidP="005674E5">
      <w:pPr>
        <w:spacing w:line="360" w:lineRule="auto"/>
        <w:ind w:firstLineChars="200" w:firstLine="31680"/>
        <w:rPr>
          <w:rFonts w:ascii="黑体" w:eastAsia="黑体" w:hAnsi="黑体" w:cs="Times New Roman"/>
          <w:b/>
          <w:bCs/>
          <w:color w:val="000000"/>
          <w:kern w:val="0"/>
          <w:sz w:val="32"/>
          <w:szCs w:val="32"/>
          <w:lang w:val="zh-CN"/>
        </w:rPr>
      </w:pPr>
      <w:r>
        <w:rPr>
          <w:rFonts w:ascii="黑体" w:eastAsia="黑体" w:hAnsi="黑体" w:cs="黑体" w:hint="eastAsia"/>
          <w:b/>
          <w:bCs/>
          <w:color w:val="000000"/>
          <w:kern w:val="0"/>
          <w:sz w:val="32"/>
          <w:szCs w:val="32"/>
        </w:rPr>
        <w:t>三</w:t>
      </w:r>
      <w:r>
        <w:rPr>
          <w:rFonts w:ascii="黑体" w:eastAsia="黑体" w:hAnsi="黑体" w:cs="黑体" w:hint="eastAsia"/>
          <w:b/>
          <w:bCs/>
          <w:color w:val="000000"/>
          <w:kern w:val="0"/>
          <w:sz w:val="32"/>
          <w:szCs w:val="32"/>
          <w:lang w:val="zh-CN"/>
        </w:rPr>
        <w:t>、经费拨付及使用</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b/>
          <w:bCs/>
          <w:sz w:val="32"/>
          <w:szCs w:val="32"/>
          <w:lang w:val="zh-CN"/>
        </w:rPr>
      </w:pPr>
      <w:r>
        <w:rPr>
          <w:rFonts w:ascii="仿宋_GB2312" w:eastAsia="仿宋_GB2312" w:cs="仿宋_GB2312"/>
          <w:b/>
          <w:bCs/>
          <w:sz w:val="32"/>
          <w:szCs w:val="32"/>
          <w:lang w:val="zh-CN"/>
        </w:rPr>
        <w:t>1.</w:t>
      </w:r>
      <w:r>
        <w:rPr>
          <w:rFonts w:ascii="仿宋_GB2312" w:eastAsia="仿宋_GB2312" w:cs="仿宋_GB2312" w:hint="eastAsia"/>
          <w:b/>
          <w:bCs/>
          <w:sz w:val="32"/>
          <w:szCs w:val="32"/>
          <w:lang w:val="zh-CN"/>
        </w:rPr>
        <w:t>资金拨付</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lang w:val="zh-CN"/>
        </w:rPr>
      </w:pPr>
      <w:r>
        <w:rPr>
          <w:rFonts w:ascii="仿宋_GB2312" w:eastAsia="仿宋_GB2312" w:cs="仿宋_GB2312" w:hint="eastAsia"/>
          <w:sz w:val="32"/>
          <w:szCs w:val="32"/>
          <w:lang w:val="zh-CN"/>
        </w:rPr>
        <w:t>按照政府购买服务有关制度文件的规定执行，一年拨付</w:t>
      </w:r>
      <w:r>
        <w:rPr>
          <w:rFonts w:ascii="仿宋_GB2312" w:eastAsia="仿宋_GB2312" w:cs="仿宋_GB2312"/>
          <w:sz w:val="32"/>
          <w:szCs w:val="32"/>
          <w:lang w:val="zh-CN"/>
        </w:rPr>
        <w:t>3</w:t>
      </w:r>
      <w:r>
        <w:rPr>
          <w:rFonts w:ascii="仿宋_GB2312" w:eastAsia="仿宋_GB2312" w:cs="仿宋_GB2312" w:hint="eastAsia"/>
          <w:sz w:val="32"/>
          <w:szCs w:val="32"/>
          <w:lang w:val="zh-CN"/>
        </w:rPr>
        <w:t>次，第一次为项目立项后</w:t>
      </w:r>
      <w:r>
        <w:rPr>
          <w:rFonts w:ascii="仿宋_GB2312" w:eastAsia="仿宋_GB2312" w:cs="仿宋_GB2312"/>
          <w:sz w:val="32"/>
          <w:szCs w:val="32"/>
          <w:lang w:val="zh-CN"/>
        </w:rPr>
        <w:t>1</w:t>
      </w:r>
      <w:r>
        <w:rPr>
          <w:rFonts w:ascii="仿宋_GB2312" w:eastAsia="仿宋_GB2312" w:cs="仿宋_GB2312" w:hint="eastAsia"/>
          <w:sz w:val="32"/>
          <w:szCs w:val="32"/>
          <w:lang w:val="zh-CN"/>
        </w:rPr>
        <w:t>个月内，拨付资金的</w:t>
      </w:r>
      <w:r>
        <w:rPr>
          <w:rFonts w:ascii="仿宋_GB2312" w:eastAsia="仿宋_GB2312" w:cs="仿宋_GB2312"/>
          <w:sz w:val="32"/>
          <w:szCs w:val="32"/>
        </w:rPr>
        <w:t>50</w:t>
      </w:r>
      <w:r>
        <w:rPr>
          <w:rFonts w:ascii="仿宋_GB2312" w:eastAsia="仿宋_GB2312" w:cs="仿宋_GB2312"/>
          <w:sz w:val="32"/>
          <w:szCs w:val="32"/>
          <w:lang w:val="zh-CN"/>
        </w:rPr>
        <w:t>%</w:t>
      </w:r>
      <w:r>
        <w:rPr>
          <w:rFonts w:ascii="仿宋_GB2312" w:eastAsia="仿宋_GB2312" w:cs="仿宋_GB2312" w:hint="eastAsia"/>
          <w:sz w:val="32"/>
          <w:szCs w:val="32"/>
          <w:lang w:val="zh-CN"/>
        </w:rPr>
        <w:t>；第二次为中期评估通过后</w:t>
      </w:r>
      <w:r>
        <w:rPr>
          <w:rFonts w:ascii="仿宋_GB2312" w:eastAsia="仿宋_GB2312" w:cs="仿宋_GB2312"/>
          <w:sz w:val="32"/>
          <w:szCs w:val="32"/>
          <w:lang w:val="zh-CN"/>
        </w:rPr>
        <w:t>1</w:t>
      </w:r>
      <w:r>
        <w:rPr>
          <w:rFonts w:ascii="仿宋_GB2312" w:eastAsia="仿宋_GB2312" w:cs="仿宋_GB2312" w:hint="eastAsia"/>
          <w:sz w:val="32"/>
          <w:szCs w:val="32"/>
          <w:lang w:val="zh-CN"/>
        </w:rPr>
        <w:t>个月内，付</w:t>
      </w:r>
      <w:r>
        <w:rPr>
          <w:rFonts w:ascii="仿宋_GB2312" w:eastAsia="仿宋_GB2312" w:cs="仿宋_GB2312"/>
          <w:sz w:val="32"/>
          <w:szCs w:val="32"/>
        </w:rPr>
        <w:t>30</w:t>
      </w:r>
      <w:r>
        <w:rPr>
          <w:rFonts w:ascii="仿宋_GB2312" w:eastAsia="仿宋_GB2312" w:cs="仿宋_GB2312"/>
          <w:sz w:val="32"/>
          <w:szCs w:val="32"/>
          <w:lang w:val="zh-CN"/>
        </w:rPr>
        <w:t>%</w:t>
      </w:r>
      <w:r>
        <w:rPr>
          <w:rFonts w:ascii="仿宋_GB2312" w:eastAsia="仿宋_GB2312" w:cs="仿宋_GB2312" w:hint="eastAsia"/>
          <w:sz w:val="32"/>
          <w:szCs w:val="32"/>
          <w:lang w:val="zh-CN"/>
        </w:rPr>
        <w:t>；第三次为项目结束且评估合格后</w:t>
      </w:r>
      <w:r>
        <w:rPr>
          <w:rFonts w:ascii="仿宋_GB2312" w:eastAsia="仿宋_GB2312" w:cs="仿宋_GB2312"/>
          <w:sz w:val="32"/>
          <w:szCs w:val="32"/>
          <w:lang w:val="zh-CN"/>
        </w:rPr>
        <w:t>1</w:t>
      </w:r>
      <w:r>
        <w:rPr>
          <w:rFonts w:ascii="仿宋_GB2312" w:eastAsia="仿宋_GB2312" w:cs="仿宋_GB2312" w:hint="eastAsia"/>
          <w:sz w:val="32"/>
          <w:szCs w:val="32"/>
          <w:lang w:val="zh-CN"/>
        </w:rPr>
        <w:t>个月内，付</w:t>
      </w:r>
      <w:r>
        <w:rPr>
          <w:rFonts w:ascii="仿宋_GB2312" w:eastAsia="仿宋_GB2312" w:cs="仿宋_GB2312"/>
          <w:sz w:val="32"/>
          <w:szCs w:val="32"/>
          <w:lang w:val="zh-CN"/>
        </w:rPr>
        <w:t>20%</w:t>
      </w:r>
      <w:r>
        <w:rPr>
          <w:rFonts w:ascii="仿宋_GB2312" w:eastAsia="仿宋_GB2312" w:cs="仿宋_GB2312" w:hint="eastAsia"/>
          <w:sz w:val="32"/>
          <w:szCs w:val="32"/>
          <w:lang w:val="zh-CN"/>
        </w:rPr>
        <w:t>。拨付方式为：以转账形式，直接拨付至承接运营的社会组织账上。</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b/>
          <w:bCs/>
          <w:sz w:val="32"/>
          <w:szCs w:val="32"/>
          <w:lang w:val="zh-CN"/>
        </w:rPr>
      </w:pPr>
      <w:r>
        <w:rPr>
          <w:rFonts w:ascii="仿宋_GB2312" w:eastAsia="仿宋_GB2312" w:cs="仿宋_GB2312"/>
          <w:b/>
          <w:bCs/>
          <w:sz w:val="32"/>
          <w:szCs w:val="32"/>
          <w:lang w:val="zh-CN"/>
        </w:rPr>
        <w:t>2.</w:t>
      </w:r>
      <w:r>
        <w:rPr>
          <w:rFonts w:ascii="仿宋_GB2312" w:eastAsia="仿宋_GB2312" w:cs="仿宋_GB2312" w:hint="eastAsia"/>
          <w:b/>
          <w:bCs/>
          <w:sz w:val="32"/>
          <w:szCs w:val="32"/>
          <w:lang w:val="zh-CN"/>
        </w:rPr>
        <w:t>资金使用：</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lang w:val="zh-CN"/>
        </w:rPr>
      </w:pPr>
      <w:r>
        <w:rPr>
          <w:rFonts w:ascii="仿宋_GB2312" w:eastAsia="仿宋_GB2312" w:cs="仿宋_GB2312" w:hint="eastAsia"/>
          <w:sz w:val="32"/>
          <w:szCs w:val="32"/>
          <w:lang w:val="zh-CN"/>
        </w:rPr>
        <w:t>（</w:t>
      </w:r>
      <w:r>
        <w:rPr>
          <w:rFonts w:ascii="仿宋_GB2312" w:eastAsia="仿宋_GB2312" w:cs="仿宋_GB2312"/>
          <w:sz w:val="32"/>
          <w:szCs w:val="32"/>
        </w:rPr>
        <w:t>1</w:t>
      </w:r>
      <w:r>
        <w:rPr>
          <w:rFonts w:ascii="仿宋_GB2312" w:eastAsia="仿宋_GB2312" w:cs="仿宋_GB2312" w:hint="eastAsia"/>
          <w:sz w:val="32"/>
          <w:szCs w:val="32"/>
          <w:lang w:val="zh-CN"/>
        </w:rPr>
        <w:t>）要按照“量入为出、权责对等、投入与产出成比例”的原则使用。主要用于：</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lang w:val="zh-CN"/>
        </w:rPr>
      </w:pPr>
      <w:r>
        <w:rPr>
          <w:rFonts w:ascii="仿宋_GB2312" w:eastAsia="仿宋_GB2312" w:cs="仿宋_GB2312" w:hint="eastAsia"/>
          <w:sz w:val="32"/>
          <w:szCs w:val="32"/>
          <w:lang w:val="zh-CN"/>
        </w:rPr>
        <w:t>（</w:t>
      </w:r>
      <w:r>
        <w:rPr>
          <w:rFonts w:ascii="仿宋_GB2312" w:eastAsia="仿宋_GB2312" w:cs="仿宋_GB2312"/>
          <w:sz w:val="32"/>
          <w:szCs w:val="32"/>
        </w:rPr>
        <w:t>2</w:t>
      </w:r>
      <w:r>
        <w:rPr>
          <w:rFonts w:ascii="仿宋_GB2312" w:eastAsia="仿宋_GB2312" w:cs="仿宋_GB2312" w:hint="eastAsia"/>
          <w:sz w:val="32"/>
          <w:szCs w:val="32"/>
          <w:lang w:val="zh-CN"/>
        </w:rPr>
        <w:t>）社区各类社会组织的统筹策划、统一管理所需的人力成本和管理费用。管理费用包括日常办公、宣传、咨询、访谈接待等。</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rPr>
      </w:pPr>
      <w:r>
        <w:rPr>
          <w:rFonts w:ascii="仿宋_GB2312" w:eastAsia="仿宋_GB2312" w:cs="仿宋_GB2312" w:hint="eastAsia"/>
          <w:sz w:val="32"/>
          <w:szCs w:val="32"/>
          <w:lang w:val="zh-CN"/>
        </w:rPr>
        <w:t>研发提炼特色品牌服务项目、</w:t>
      </w:r>
      <w:r>
        <w:rPr>
          <w:rFonts w:ascii="仿宋_GB2312" w:eastAsia="仿宋_GB2312" w:cs="仿宋_GB2312" w:hint="eastAsia"/>
          <w:sz w:val="32"/>
          <w:szCs w:val="32"/>
        </w:rPr>
        <w:t>服务</w:t>
      </w:r>
      <w:r>
        <w:rPr>
          <w:rFonts w:ascii="仿宋_GB2312" w:eastAsia="仿宋_GB2312" w:cs="仿宋_GB2312" w:hint="eastAsia"/>
          <w:sz w:val="32"/>
          <w:szCs w:val="32"/>
          <w:lang w:val="zh-CN"/>
        </w:rPr>
        <w:t>社会组织等</w:t>
      </w:r>
      <w:r>
        <w:rPr>
          <w:rFonts w:ascii="仿宋_GB2312" w:eastAsia="仿宋_GB2312" w:cs="仿宋_GB2312" w:hint="eastAsia"/>
          <w:sz w:val="32"/>
          <w:szCs w:val="32"/>
        </w:rPr>
        <w:t>所需要的人力成本。</w:t>
      </w:r>
    </w:p>
    <w:p w:rsidR="009267FF" w:rsidRDefault="009267FF" w:rsidP="005674E5">
      <w:pPr>
        <w:tabs>
          <w:tab w:val="left" w:pos="7005"/>
        </w:tabs>
        <w:autoSpaceDE w:val="0"/>
        <w:autoSpaceDN w:val="0"/>
        <w:adjustRightInd w:val="0"/>
        <w:spacing w:line="560" w:lineRule="atLeast"/>
        <w:ind w:leftChars="304" w:left="31680"/>
        <w:jc w:val="left"/>
        <w:rPr>
          <w:rFonts w:ascii="仿宋_GB2312" w:eastAsia="仿宋_GB2312" w:cs="Times New Roman"/>
          <w:sz w:val="32"/>
          <w:szCs w:val="32"/>
          <w:lang w:val="zh-CN"/>
        </w:rPr>
      </w:pPr>
      <w:r>
        <w:rPr>
          <w:rFonts w:ascii="仿宋_GB2312" w:eastAsia="仿宋_GB2312" w:cs="仿宋_GB2312" w:hint="eastAsia"/>
          <w:sz w:val="32"/>
          <w:szCs w:val="32"/>
          <w:lang w:val="zh-CN"/>
        </w:rPr>
        <w:t>（</w:t>
      </w:r>
      <w:r>
        <w:rPr>
          <w:rFonts w:ascii="仿宋_GB2312" w:eastAsia="仿宋_GB2312" w:cs="仿宋_GB2312"/>
          <w:sz w:val="32"/>
          <w:szCs w:val="32"/>
          <w:lang w:val="zh-CN"/>
        </w:rPr>
        <w:t>3</w:t>
      </w:r>
      <w:r>
        <w:rPr>
          <w:rFonts w:ascii="仿宋_GB2312" w:eastAsia="仿宋_GB2312" w:cs="仿宋_GB2312" w:hint="eastAsia"/>
          <w:sz w:val="32"/>
          <w:szCs w:val="32"/>
          <w:lang w:val="zh-CN"/>
        </w:rPr>
        <w:t>）根据合同规定开展的培训、服务项目、服务活动等费用。（</w:t>
      </w:r>
      <w:r>
        <w:rPr>
          <w:rFonts w:ascii="仿宋_GB2312" w:eastAsia="仿宋_GB2312" w:cs="仿宋_GB2312"/>
          <w:sz w:val="32"/>
          <w:szCs w:val="32"/>
        </w:rPr>
        <w:t>4</w:t>
      </w:r>
      <w:r>
        <w:rPr>
          <w:rFonts w:ascii="仿宋_GB2312" w:eastAsia="仿宋_GB2312" w:cs="仿宋_GB2312" w:hint="eastAsia"/>
          <w:sz w:val="32"/>
          <w:szCs w:val="32"/>
          <w:lang w:val="zh-CN"/>
        </w:rPr>
        <w:t>）社区特色品牌的</w:t>
      </w:r>
      <w:r>
        <w:rPr>
          <w:rFonts w:ascii="仿宋_GB2312" w:eastAsia="仿宋_GB2312" w:cs="仿宋_GB2312" w:hint="eastAsia"/>
          <w:sz w:val="32"/>
          <w:szCs w:val="32"/>
        </w:rPr>
        <w:t>总结</w:t>
      </w:r>
      <w:r>
        <w:rPr>
          <w:rFonts w:ascii="仿宋_GB2312" w:eastAsia="仿宋_GB2312" w:cs="仿宋_GB2312" w:hint="eastAsia"/>
          <w:sz w:val="32"/>
          <w:szCs w:val="32"/>
          <w:lang w:val="zh-CN"/>
        </w:rPr>
        <w:t>提升、宣传推广所需的项目。</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b/>
          <w:bCs/>
          <w:sz w:val="32"/>
          <w:szCs w:val="32"/>
          <w:lang w:val="zh-CN"/>
        </w:rPr>
      </w:pPr>
      <w:r>
        <w:rPr>
          <w:rFonts w:ascii="仿宋_GB2312" w:eastAsia="仿宋_GB2312" w:cs="仿宋_GB2312" w:hint="eastAsia"/>
          <w:b/>
          <w:bCs/>
          <w:sz w:val="32"/>
          <w:szCs w:val="32"/>
          <w:lang w:val="zh-CN"/>
        </w:rPr>
        <w:t>对项目资金使用、管理中存在擅自改变专项资金用途，或者骗取、挪用专项资金等行为，按有关规定进行处理并追究有关单位及其相关人员法律责任。</w:t>
      </w: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lang w:val="zh-CN"/>
        </w:rPr>
      </w:pPr>
    </w:p>
    <w:p w:rsidR="009267FF" w:rsidRDefault="009267FF" w:rsidP="005674E5">
      <w:pPr>
        <w:tabs>
          <w:tab w:val="left" w:pos="7005"/>
        </w:tabs>
        <w:autoSpaceDE w:val="0"/>
        <w:autoSpaceDN w:val="0"/>
        <w:adjustRightInd w:val="0"/>
        <w:spacing w:line="560" w:lineRule="atLeast"/>
        <w:ind w:firstLineChars="200" w:firstLine="31680"/>
        <w:jc w:val="left"/>
        <w:rPr>
          <w:rFonts w:ascii="仿宋_GB2312" w:eastAsia="仿宋_GB2312" w:cs="Times New Roman"/>
          <w:sz w:val="32"/>
          <w:szCs w:val="32"/>
          <w:lang w:val="zh-CN"/>
        </w:rPr>
      </w:pPr>
    </w:p>
    <w:p w:rsidR="009267FF" w:rsidRDefault="009267FF">
      <w:pPr>
        <w:tabs>
          <w:tab w:val="left" w:pos="4500"/>
        </w:tabs>
        <w:autoSpaceDE w:val="0"/>
        <w:autoSpaceDN w:val="0"/>
        <w:adjustRightInd w:val="0"/>
        <w:spacing w:line="480" w:lineRule="auto"/>
        <w:rPr>
          <w:rFonts w:eastAsia="方正小标宋简体" w:cs="Times New Roman"/>
          <w:color w:val="000000"/>
          <w:sz w:val="44"/>
          <w:szCs w:val="44"/>
          <w:lang w:val="zh-CN"/>
        </w:rPr>
      </w:pPr>
    </w:p>
    <w:p w:rsidR="009267FF" w:rsidRDefault="009267FF">
      <w:pPr>
        <w:tabs>
          <w:tab w:val="left" w:pos="4500"/>
        </w:tabs>
        <w:autoSpaceDE w:val="0"/>
        <w:autoSpaceDN w:val="0"/>
        <w:adjustRightInd w:val="0"/>
        <w:spacing w:line="480" w:lineRule="auto"/>
        <w:rPr>
          <w:rFonts w:eastAsia="方正小标宋简体" w:cs="Times New Roman"/>
          <w:color w:val="000000"/>
          <w:sz w:val="44"/>
          <w:szCs w:val="44"/>
          <w:lang w:val="zh-CN"/>
        </w:rPr>
      </w:pPr>
      <w:bookmarkStart w:id="0" w:name="_GoBack"/>
      <w:bookmarkEnd w:id="0"/>
    </w:p>
    <w:p w:rsidR="009267FF" w:rsidRDefault="009267FF">
      <w:pPr>
        <w:jc w:val="center"/>
        <w:rPr>
          <w:rFonts w:ascii="黑体" w:eastAsia="黑体" w:cs="Times New Roman"/>
          <w:sz w:val="40"/>
          <w:szCs w:val="40"/>
          <w:lang w:val="zh-CN"/>
        </w:rPr>
      </w:pPr>
      <w:r>
        <w:rPr>
          <w:rFonts w:ascii="黑体" w:eastAsia="黑体" w:cs="黑体" w:hint="eastAsia"/>
          <w:sz w:val="44"/>
          <w:szCs w:val="44"/>
        </w:rPr>
        <w:t>第二部分</w:t>
      </w:r>
      <w:r>
        <w:rPr>
          <w:rFonts w:ascii="黑体" w:eastAsia="黑体" w:cs="黑体"/>
          <w:sz w:val="44"/>
          <w:szCs w:val="44"/>
        </w:rPr>
        <w:t xml:space="preserve"> </w:t>
      </w:r>
      <w:r>
        <w:rPr>
          <w:rFonts w:ascii="黑体" w:eastAsia="黑体" w:cs="黑体" w:hint="eastAsia"/>
          <w:sz w:val="40"/>
          <w:szCs w:val="40"/>
          <w:lang w:val="zh-CN"/>
        </w:rPr>
        <w:t>应标人须知</w:t>
      </w:r>
    </w:p>
    <w:p w:rsidR="009267FF" w:rsidRDefault="009267FF" w:rsidP="005674E5">
      <w:pPr>
        <w:autoSpaceDE w:val="0"/>
        <w:autoSpaceDN w:val="0"/>
        <w:adjustRightInd w:val="0"/>
        <w:spacing w:line="520" w:lineRule="exact"/>
        <w:ind w:firstLineChars="200" w:firstLine="31680"/>
        <w:outlineLvl w:val="0"/>
        <w:rPr>
          <w:rFonts w:eastAsia="黑体" w:cs="Times New Roman"/>
          <w:sz w:val="28"/>
          <w:szCs w:val="28"/>
          <w:lang w:val="zh-CN"/>
        </w:rPr>
      </w:pPr>
    </w:p>
    <w:p w:rsidR="009267FF" w:rsidRDefault="009267FF" w:rsidP="005674E5">
      <w:pPr>
        <w:autoSpaceDE w:val="0"/>
        <w:autoSpaceDN w:val="0"/>
        <w:adjustRightInd w:val="0"/>
        <w:spacing w:line="520" w:lineRule="exact"/>
        <w:ind w:firstLineChars="200" w:firstLine="31680"/>
        <w:outlineLvl w:val="0"/>
        <w:rPr>
          <w:rFonts w:eastAsia="黑体" w:cs="Times New Roman"/>
          <w:sz w:val="28"/>
          <w:szCs w:val="28"/>
          <w:lang w:val="zh-CN"/>
        </w:rPr>
      </w:pPr>
      <w:r>
        <w:rPr>
          <w:rFonts w:eastAsia="黑体" w:cs="黑体" w:hint="eastAsia"/>
          <w:sz w:val="28"/>
          <w:szCs w:val="28"/>
          <w:lang w:val="zh-CN"/>
        </w:rPr>
        <w:t>一、关于项目竞标书</w:t>
      </w:r>
    </w:p>
    <w:p w:rsidR="009267FF" w:rsidRDefault="009267FF" w:rsidP="005674E5">
      <w:pPr>
        <w:autoSpaceDE w:val="0"/>
        <w:autoSpaceDN w:val="0"/>
        <w:adjustRightInd w:val="0"/>
        <w:spacing w:line="520" w:lineRule="exact"/>
        <w:ind w:firstLineChars="200" w:firstLine="31680"/>
        <w:rPr>
          <w:rFonts w:eastAsia="仿宋_GB2312" w:cs="Times New Roman"/>
          <w:sz w:val="28"/>
          <w:szCs w:val="28"/>
        </w:rPr>
      </w:pPr>
      <w:r>
        <w:rPr>
          <w:rFonts w:eastAsia="楷体_GB2312"/>
          <w:sz w:val="28"/>
          <w:szCs w:val="28"/>
          <w:lang w:val="zh-CN"/>
        </w:rPr>
        <w:t>1</w:t>
      </w:r>
      <w:r>
        <w:rPr>
          <w:rFonts w:eastAsia="楷体_GB2312" w:cs="楷体_GB2312" w:hint="eastAsia"/>
          <w:sz w:val="28"/>
          <w:szCs w:val="28"/>
          <w:lang w:val="zh-CN"/>
        </w:rPr>
        <w:t>、</w:t>
      </w:r>
      <w:r>
        <w:rPr>
          <w:rFonts w:eastAsia="仿宋_GB2312" w:cs="仿宋_GB2312" w:hint="eastAsia"/>
          <w:sz w:val="28"/>
          <w:szCs w:val="28"/>
          <w:lang w:val="zh-CN"/>
        </w:rPr>
        <w:t>项目竞标书组成：竞标公告、项目说明、应标人须知、评标标准、合同及款式、应标书文件格式。</w:t>
      </w:r>
    </w:p>
    <w:p w:rsidR="009267FF" w:rsidRDefault="009267FF" w:rsidP="005674E5">
      <w:pPr>
        <w:autoSpaceDE w:val="0"/>
        <w:autoSpaceDN w:val="0"/>
        <w:adjustRightInd w:val="0"/>
        <w:spacing w:line="520" w:lineRule="exact"/>
        <w:ind w:firstLineChars="200" w:firstLine="31680"/>
        <w:rPr>
          <w:rFonts w:eastAsia="仿宋_GB2312" w:cs="Times New Roman"/>
          <w:sz w:val="28"/>
          <w:szCs w:val="28"/>
        </w:rPr>
      </w:pPr>
      <w:r>
        <w:rPr>
          <w:rFonts w:eastAsia="楷体_GB2312"/>
          <w:sz w:val="28"/>
          <w:szCs w:val="28"/>
        </w:rPr>
        <w:t>2</w:t>
      </w:r>
      <w:r>
        <w:rPr>
          <w:rFonts w:eastAsia="楷体_GB2312" w:cs="楷体_GB2312" w:hint="eastAsia"/>
          <w:sz w:val="28"/>
          <w:szCs w:val="28"/>
          <w:lang w:val="zh-CN"/>
        </w:rPr>
        <w:t>、</w:t>
      </w:r>
      <w:r>
        <w:rPr>
          <w:rFonts w:eastAsia="仿宋_GB2312" w:cs="仿宋_GB2312" w:hint="eastAsia"/>
          <w:sz w:val="28"/>
          <w:szCs w:val="28"/>
          <w:lang w:val="zh-CN"/>
        </w:rPr>
        <w:t>对已发出的项目竞标书进行必要澄清或者修改的</w:t>
      </w:r>
      <w:r>
        <w:rPr>
          <w:rFonts w:eastAsia="仿宋_GB2312" w:cs="仿宋_GB2312" w:hint="eastAsia"/>
          <w:sz w:val="28"/>
          <w:szCs w:val="28"/>
        </w:rPr>
        <w:t>，需在修改部分加盖公章，</w:t>
      </w:r>
      <w:r>
        <w:rPr>
          <w:rFonts w:eastAsia="仿宋_GB2312" w:cs="仿宋_GB2312" w:hint="eastAsia"/>
          <w:sz w:val="28"/>
          <w:szCs w:val="28"/>
          <w:lang w:val="zh-CN"/>
        </w:rPr>
        <w:t>该澄清或者修改的内容为项目竞标书的组成部分。</w:t>
      </w:r>
    </w:p>
    <w:p w:rsidR="009267FF" w:rsidRDefault="009267FF" w:rsidP="005674E5">
      <w:pPr>
        <w:autoSpaceDE w:val="0"/>
        <w:autoSpaceDN w:val="0"/>
        <w:adjustRightInd w:val="0"/>
        <w:spacing w:line="520" w:lineRule="exact"/>
        <w:ind w:firstLineChars="200" w:firstLine="31680"/>
        <w:rPr>
          <w:rFonts w:eastAsia="仿宋_GB2312" w:cs="Times New Roman"/>
          <w:sz w:val="28"/>
          <w:szCs w:val="28"/>
        </w:rPr>
      </w:pPr>
      <w:r>
        <w:rPr>
          <w:rFonts w:eastAsia="仿宋_GB2312"/>
          <w:sz w:val="28"/>
          <w:szCs w:val="28"/>
        </w:rPr>
        <w:t>3</w:t>
      </w:r>
      <w:r>
        <w:rPr>
          <w:rFonts w:eastAsia="仿宋_GB2312" w:cs="仿宋_GB2312" w:hint="eastAsia"/>
          <w:sz w:val="28"/>
          <w:szCs w:val="28"/>
          <w:lang w:val="zh-CN"/>
        </w:rPr>
        <w:t>、江东门社区党群服务中心</w:t>
      </w:r>
      <w:r>
        <w:rPr>
          <w:rFonts w:eastAsia="仿宋_GB2312" w:cs="仿宋_GB2312" w:hint="eastAsia"/>
          <w:sz w:val="28"/>
          <w:szCs w:val="28"/>
        </w:rPr>
        <w:t>（</w:t>
      </w:r>
      <w:r>
        <w:rPr>
          <w:rFonts w:eastAsia="仿宋_GB2312" w:cs="仿宋_GB2312" w:hint="eastAsia"/>
          <w:sz w:val="28"/>
          <w:szCs w:val="28"/>
          <w:lang w:val="zh-CN"/>
        </w:rPr>
        <w:t>以下称为采购单位</w:t>
      </w:r>
      <w:r>
        <w:rPr>
          <w:rFonts w:eastAsia="仿宋_GB2312" w:cs="仿宋_GB2312" w:hint="eastAsia"/>
          <w:sz w:val="28"/>
          <w:szCs w:val="28"/>
        </w:rPr>
        <w:t>）</w:t>
      </w:r>
      <w:r>
        <w:rPr>
          <w:rFonts w:eastAsia="仿宋_GB2312" w:cs="仿宋_GB2312" w:hint="eastAsia"/>
          <w:sz w:val="28"/>
          <w:szCs w:val="28"/>
          <w:lang w:val="zh-CN"/>
        </w:rPr>
        <w:t>有权决定延长应标截止时间和开标时间</w:t>
      </w:r>
      <w:r>
        <w:rPr>
          <w:rFonts w:eastAsia="仿宋_GB2312" w:cs="仿宋_GB2312" w:hint="eastAsia"/>
          <w:sz w:val="28"/>
          <w:szCs w:val="28"/>
        </w:rPr>
        <w:t>，</w:t>
      </w:r>
      <w:r>
        <w:rPr>
          <w:rFonts w:eastAsia="仿宋_GB2312" w:cs="仿宋_GB2312" w:hint="eastAsia"/>
          <w:sz w:val="28"/>
          <w:szCs w:val="28"/>
          <w:lang w:val="zh-CN"/>
        </w:rPr>
        <w:t>并</w:t>
      </w:r>
      <w:r>
        <w:rPr>
          <w:rFonts w:eastAsia="仿宋_GB2312" w:cs="仿宋_GB2312" w:hint="eastAsia"/>
          <w:sz w:val="28"/>
          <w:szCs w:val="28"/>
        </w:rPr>
        <w:t>在社区公众号上发布变更公告。</w:t>
      </w:r>
    </w:p>
    <w:p w:rsidR="009267FF" w:rsidRDefault="009267FF" w:rsidP="005674E5">
      <w:pPr>
        <w:autoSpaceDE w:val="0"/>
        <w:autoSpaceDN w:val="0"/>
        <w:adjustRightInd w:val="0"/>
        <w:spacing w:line="520" w:lineRule="exact"/>
        <w:ind w:firstLineChars="200" w:firstLine="31680"/>
        <w:rPr>
          <w:rFonts w:eastAsia="仿宋_GB2312" w:cs="Times New Roman"/>
          <w:sz w:val="28"/>
          <w:szCs w:val="28"/>
        </w:rPr>
      </w:pPr>
      <w:r>
        <w:rPr>
          <w:rFonts w:eastAsia="仿宋_GB2312"/>
          <w:sz w:val="28"/>
          <w:szCs w:val="28"/>
        </w:rPr>
        <w:t>4</w:t>
      </w:r>
      <w:r>
        <w:rPr>
          <w:rFonts w:eastAsia="仿宋_GB2312" w:cs="仿宋_GB2312" w:hint="eastAsia"/>
          <w:sz w:val="28"/>
          <w:szCs w:val="28"/>
          <w:lang w:val="zh-CN"/>
        </w:rPr>
        <w:t>、应标单位应在应标截止时间前关注社区微信公众号有关本竞标项目有无更正</w:t>
      </w:r>
      <w:r>
        <w:rPr>
          <w:rFonts w:eastAsia="仿宋_GB2312" w:cs="仿宋_GB2312" w:hint="eastAsia"/>
          <w:sz w:val="28"/>
          <w:szCs w:val="28"/>
        </w:rPr>
        <w:t>（</w:t>
      </w:r>
      <w:r>
        <w:rPr>
          <w:rFonts w:eastAsia="仿宋_GB2312" w:cs="仿宋_GB2312" w:hint="eastAsia"/>
          <w:sz w:val="28"/>
          <w:szCs w:val="28"/>
          <w:lang w:val="zh-CN"/>
        </w:rPr>
        <w:t>变更</w:t>
      </w:r>
      <w:r>
        <w:rPr>
          <w:rFonts w:eastAsia="仿宋_GB2312" w:cs="仿宋_GB2312" w:hint="eastAsia"/>
          <w:sz w:val="28"/>
          <w:szCs w:val="28"/>
        </w:rPr>
        <w:t>）</w:t>
      </w:r>
      <w:r>
        <w:rPr>
          <w:rFonts w:eastAsia="仿宋_GB2312" w:cs="仿宋_GB2312" w:hint="eastAsia"/>
          <w:sz w:val="28"/>
          <w:szCs w:val="28"/>
          <w:lang w:val="zh-CN"/>
        </w:rPr>
        <w:t>公告。</w:t>
      </w:r>
    </w:p>
    <w:p w:rsidR="009267FF" w:rsidRDefault="009267FF" w:rsidP="005674E5">
      <w:pPr>
        <w:autoSpaceDE w:val="0"/>
        <w:autoSpaceDN w:val="0"/>
        <w:adjustRightInd w:val="0"/>
        <w:spacing w:line="520" w:lineRule="exact"/>
        <w:ind w:firstLineChars="200" w:firstLine="31680"/>
        <w:outlineLvl w:val="0"/>
        <w:rPr>
          <w:rFonts w:eastAsia="黑体" w:cs="Times New Roman"/>
          <w:sz w:val="28"/>
          <w:szCs w:val="28"/>
          <w:lang w:val="zh-CN"/>
        </w:rPr>
      </w:pPr>
      <w:r>
        <w:rPr>
          <w:rFonts w:eastAsia="黑体" w:cs="黑体" w:hint="eastAsia"/>
          <w:sz w:val="28"/>
          <w:szCs w:val="28"/>
          <w:lang w:val="zh-CN"/>
        </w:rPr>
        <w:t>二、关于应标</w:t>
      </w:r>
    </w:p>
    <w:p w:rsidR="009267FF" w:rsidRDefault="009267FF" w:rsidP="005674E5">
      <w:pPr>
        <w:autoSpaceDE w:val="0"/>
        <w:autoSpaceDN w:val="0"/>
        <w:adjustRightInd w:val="0"/>
        <w:spacing w:line="520" w:lineRule="exact"/>
        <w:ind w:firstLineChars="200" w:firstLine="31680"/>
        <w:rPr>
          <w:rFonts w:eastAsia="仿宋_GB2312" w:cs="Times New Roman"/>
          <w:sz w:val="28"/>
          <w:szCs w:val="28"/>
          <w:lang w:val="zh-CN"/>
        </w:rPr>
      </w:pPr>
      <w:r>
        <w:rPr>
          <w:rFonts w:eastAsia="仿宋_GB2312"/>
          <w:sz w:val="28"/>
          <w:szCs w:val="28"/>
          <w:lang w:val="zh-CN"/>
        </w:rPr>
        <w:t>1</w:t>
      </w:r>
      <w:r>
        <w:rPr>
          <w:rFonts w:eastAsia="仿宋_GB2312" w:cs="仿宋_GB2312" w:hint="eastAsia"/>
          <w:sz w:val="28"/>
          <w:szCs w:val="28"/>
          <w:lang w:val="zh-CN"/>
        </w:rPr>
        <w:t>、应标单位提交的应标书及相关资料，均应使用中文，计量单位应为国家法定计量单位，应用人民币报价，报价单位为</w:t>
      </w:r>
      <w:r>
        <w:rPr>
          <w:rFonts w:eastAsia="仿宋_GB2312"/>
          <w:sz w:val="28"/>
          <w:szCs w:val="28"/>
          <w:lang w:val="zh-CN"/>
        </w:rPr>
        <w:t>“</w:t>
      </w:r>
      <w:r>
        <w:rPr>
          <w:rFonts w:eastAsia="仿宋_GB2312" w:cs="仿宋_GB2312" w:hint="eastAsia"/>
          <w:sz w:val="28"/>
          <w:szCs w:val="28"/>
          <w:lang w:val="zh-CN"/>
        </w:rPr>
        <w:t>元</w:t>
      </w:r>
      <w:r>
        <w:rPr>
          <w:rFonts w:eastAsia="仿宋_GB2312"/>
          <w:sz w:val="28"/>
          <w:szCs w:val="28"/>
          <w:lang w:val="zh-CN"/>
        </w:rPr>
        <w:t>”</w:t>
      </w:r>
      <w:r>
        <w:rPr>
          <w:rFonts w:eastAsia="仿宋_GB2312" w:cs="仿宋_GB2312" w:hint="eastAsia"/>
          <w:sz w:val="28"/>
          <w:szCs w:val="28"/>
          <w:lang w:val="zh-CN"/>
        </w:rPr>
        <w:t>。</w:t>
      </w:r>
    </w:p>
    <w:p w:rsidR="009267FF" w:rsidRDefault="009267FF" w:rsidP="005674E5">
      <w:pPr>
        <w:autoSpaceDE w:val="0"/>
        <w:autoSpaceDN w:val="0"/>
        <w:adjustRightInd w:val="0"/>
        <w:spacing w:line="520" w:lineRule="exact"/>
        <w:ind w:firstLineChars="200" w:firstLine="31680"/>
        <w:rPr>
          <w:rFonts w:eastAsia="仿宋_GB2312" w:cs="Times New Roman"/>
          <w:sz w:val="28"/>
          <w:szCs w:val="28"/>
          <w:lang w:val="zh-CN"/>
        </w:rPr>
      </w:pPr>
      <w:r>
        <w:rPr>
          <w:rFonts w:eastAsia="仿宋_GB2312"/>
          <w:sz w:val="28"/>
          <w:szCs w:val="28"/>
          <w:lang w:val="zh-CN"/>
        </w:rPr>
        <w:t>2</w:t>
      </w:r>
      <w:r>
        <w:rPr>
          <w:rFonts w:eastAsia="仿宋_GB2312" w:cs="仿宋_GB2312" w:hint="eastAsia"/>
          <w:sz w:val="28"/>
          <w:szCs w:val="28"/>
          <w:lang w:val="zh-CN"/>
        </w:rPr>
        <w:t>、应标书应字迹清楚、内容齐全、不得涂改。如有修改，修改处须有应标单位公章或应标专用章和法定代表人或其授权的应标单位代表签字。</w:t>
      </w:r>
    </w:p>
    <w:p w:rsidR="009267FF" w:rsidRDefault="009267FF" w:rsidP="005674E5">
      <w:pPr>
        <w:autoSpaceDE w:val="0"/>
        <w:autoSpaceDN w:val="0"/>
        <w:adjustRightInd w:val="0"/>
        <w:spacing w:line="520" w:lineRule="exact"/>
        <w:ind w:firstLineChars="200" w:firstLine="31680"/>
        <w:rPr>
          <w:rFonts w:eastAsia="仿宋_GB2312" w:cs="Times New Roman"/>
          <w:sz w:val="28"/>
          <w:szCs w:val="28"/>
          <w:lang w:val="zh-CN"/>
        </w:rPr>
      </w:pPr>
      <w:r>
        <w:rPr>
          <w:rFonts w:eastAsia="仿宋_GB2312"/>
          <w:sz w:val="28"/>
          <w:szCs w:val="28"/>
          <w:lang w:val="zh-CN"/>
        </w:rPr>
        <w:t>3</w:t>
      </w:r>
      <w:r>
        <w:rPr>
          <w:rFonts w:eastAsia="仿宋_GB2312" w:cs="仿宋_GB2312" w:hint="eastAsia"/>
          <w:sz w:val="28"/>
          <w:szCs w:val="28"/>
          <w:lang w:val="zh-CN"/>
        </w:rPr>
        <w:t>、应标书应按照项目竞标书要求的格式顺序，统一用</w:t>
      </w:r>
      <w:r>
        <w:rPr>
          <w:rFonts w:eastAsia="仿宋_GB2312"/>
          <w:sz w:val="28"/>
          <w:szCs w:val="28"/>
          <w:lang w:val="zh-CN"/>
        </w:rPr>
        <w:t>A4</w:t>
      </w:r>
      <w:r>
        <w:rPr>
          <w:rFonts w:eastAsia="仿宋_GB2312" w:cs="仿宋_GB2312" w:hint="eastAsia"/>
          <w:sz w:val="28"/>
          <w:szCs w:val="28"/>
          <w:lang w:val="zh-CN"/>
        </w:rPr>
        <w:t>规格幅面打印、装订成册并编制目录，由于编排混乱导致应标书被误读或查找不到，责任由应标单位承担。应标单位应在应标书中写清相应的项目编号、项目名称、应标单位全称、地址、电话、传真等。</w:t>
      </w:r>
    </w:p>
    <w:p w:rsidR="009267FF" w:rsidRDefault="009267FF" w:rsidP="005674E5">
      <w:pPr>
        <w:autoSpaceDE w:val="0"/>
        <w:autoSpaceDN w:val="0"/>
        <w:adjustRightInd w:val="0"/>
        <w:spacing w:line="520" w:lineRule="exact"/>
        <w:ind w:firstLineChars="200" w:firstLine="31680"/>
        <w:rPr>
          <w:rFonts w:eastAsia="仿宋_GB2312" w:cs="Times New Roman"/>
          <w:sz w:val="28"/>
          <w:szCs w:val="28"/>
          <w:lang w:val="zh-CN"/>
        </w:rPr>
      </w:pPr>
      <w:r>
        <w:rPr>
          <w:rFonts w:eastAsia="仿宋_GB2312"/>
          <w:sz w:val="28"/>
          <w:szCs w:val="28"/>
          <w:lang w:val="zh-CN"/>
        </w:rPr>
        <w:t>4</w:t>
      </w:r>
      <w:r>
        <w:rPr>
          <w:rFonts w:eastAsia="仿宋_GB2312" w:cs="仿宋_GB2312" w:hint="eastAsia"/>
          <w:sz w:val="28"/>
          <w:szCs w:val="28"/>
          <w:lang w:val="zh-CN"/>
        </w:rPr>
        <w:t>、本次竞标活动不收取任何费用。应标单位应承担所有与准备和参加应标有关的费用，无论采购结果如何，采购单位在任何情况下均无义务和责任承担这些费用。</w:t>
      </w:r>
    </w:p>
    <w:p w:rsidR="009267FF" w:rsidRDefault="009267FF" w:rsidP="005674E5">
      <w:pPr>
        <w:widowControl/>
        <w:adjustRightInd w:val="0"/>
        <w:spacing w:line="520" w:lineRule="exact"/>
        <w:ind w:firstLineChars="200" w:firstLine="31680"/>
        <w:jc w:val="left"/>
        <w:rPr>
          <w:rFonts w:eastAsia="仿宋_GB2312" w:cs="Times New Roman"/>
          <w:color w:val="000000"/>
          <w:kern w:val="0"/>
          <w:sz w:val="28"/>
          <w:szCs w:val="28"/>
        </w:rPr>
      </w:pPr>
      <w:r>
        <w:rPr>
          <w:rFonts w:eastAsia="仿宋_GB2312"/>
          <w:sz w:val="28"/>
          <w:szCs w:val="28"/>
          <w:lang w:val="zh-CN"/>
        </w:rPr>
        <w:t>5</w:t>
      </w:r>
      <w:r>
        <w:rPr>
          <w:rFonts w:eastAsia="仿宋_GB2312" w:cs="仿宋_GB2312" w:hint="eastAsia"/>
          <w:sz w:val="28"/>
          <w:szCs w:val="28"/>
          <w:lang w:val="zh-CN"/>
        </w:rPr>
        <w:t>、</w:t>
      </w:r>
      <w:r>
        <w:rPr>
          <w:rFonts w:eastAsia="仿宋_GB2312" w:cs="仿宋_GB2312" w:hint="eastAsia"/>
          <w:sz w:val="28"/>
          <w:szCs w:val="28"/>
        </w:rPr>
        <w:t>应标单位应当根据项目竞标书要求编制应标书，应标书应对项目竞标书提出的要求和条件作出实质性响应，</w:t>
      </w:r>
      <w:r>
        <w:rPr>
          <w:rFonts w:eastAsia="仿宋_GB2312" w:cs="仿宋_GB2312" w:hint="eastAsia"/>
          <w:kern w:val="0"/>
          <w:sz w:val="28"/>
          <w:szCs w:val="28"/>
        </w:rPr>
        <w:t>提供相关资料（如白皮书、彩页、手册、检</w:t>
      </w:r>
      <w:r>
        <w:rPr>
          <w:rFonts w:eastAsia="仿宋_GB2312" w:cs="仿宋_GB2312" w:hint="eastAsia"/>
          <w:color w:val="000000"/>
          <w:kern w:val="0"/>
          <w:sz w:val="28"/>
          <w:szCs w:val="28"/>
        </w:rPr>
        <w:t>测报告等），未提供资料的，评标时不予认可。</w:t>
      </w:r>
    </w:p>
    <w:p w:rsidR="009267FF" w:rsidRDefault="009267FF" w:rsidP="005674E5">
      <w:pPr>
        <w:spacing w:line="520" w:lineRule="exact"/>
        <w:ind w:firstLineChars="196" w:firstLine="31680"/>
        <w:rPr>
          <w:rFonts w:eastAsia="仿宋_GB2312" w:cs="Times New Roman"/>
          <w:sz w:val="28"/>
          <w:szCs w:val="28"/>
        </w:rPr>
      </w:pPr>
      <w:r>
        <w:rPr>
          <w:rFonts w:eastAsia="仿宋_GB2312"/>
          <w:color w:val="000000"/>
          <w:sz w:val="28"/>
          <w:szCs w:val="28"/>
        </w:rPr>
        <w:t>6</w:t>
      </w:r>
      <w:r>
        <w:rPr>
          <w:rFonts w:eastAsia="仿宋_GB2312" w:cs="仿宋_GB2312" w:hint="eastAsia"/>
          <w:color w:val="000000"/>
          <w:sz w:val="28"/>
          <w:szCs w:val="28"/>
          <w:lang w:val="zh-CN"/>
        </w:rPr>
        <w:t>、应标单位根据项目竞标书载明的标的采购项目实际情况，拟在中标后将中标项目的非主体、非关键性工作交由他人完成的，应当在应标</w:t>
      </w:r>
      <w:r>
        <w:rPr>
          <w:rFonts w:eastAsia="仿宋_GB2312" w:cs="仿宋_GB2312" w:hint="eastAsia"/>
          <w:sz w:val="28"/>
          <w:szCs w:val="28"/>
          <w:lang w:val="zh-CN"/>
        </w:rPr>
        <w:t>书中载明。</w:t>
      </w:r>
    </w:p>
    <w:p w:rsidR="009267FF" w:rsidRDefault="009267FF" w:rsidP="005674E5">
      <w:pPr>
        <w:autoSpaceDE w:val="0"/>
        <w:autoSpaceDN w:val="0"/>
        <w:adjustRightInd w:val="0"/>
        <w:spacing w:line="520" w:lineRule="exact"/>
        <w:ind w:firstLineChars="200" w:firstLine="31680"/>
        <w:rPr>
          <w:rFonts w:eastAsia="仿宋_GB2312" w:cs="Times New Roman"/>
          <w:sz w:val="28"/>
          <w:szCs w:val="28"/>
          <w:lang w:val="zh-CN"/>
        </w:rPr>
      </w:pPr>
      <w:r>
        <w:rPr>
          <w:rFonts w:eastAsia="仿宋_GB2312"/>
          <w:sz w:val="28"/>
          <w:szCs w:val="28"/>
        </w:rPr>
        <w:t>7</w:t>
      </w:r>
      <w:r>
        <w:rPr>
          <w:rFonts w:eastAsia="仿宋_GB2312" w:cs="仿宋_GB2312" w:hint="eastAsia"/>
          <w:sz w:val="28"/>
          <w:szCs w:val="28"/>
          <w:lang w:val="zh-CN"/>
        </w:rPr>
        <w:t>、应标书均由应标单位法定代表人或经正式授权并对应标单位有约束力的</w:t>
      </w:r>
      <w:r>
        <w:rPr>
          <w:rFonts w:eastAsia="仿宋_GB2312" w:cs="仿宋_GB2312" w:hint="eastAsia"/>
          <w:kern w:val="0"/>
          <w:sz w:val="28"/>
          <w:szCs w:val="28"/>
          <w:lang w:val="zh-CN"/>
        </w:rPr>
        <w:t>委托代理人</w:t>
      </w:r>
      <w:r>
        <w:rPr>
          <w:rFonts w:eastAsia="仿宋_GB2312" w:cs="仿宋_GB2312" w:hint="eastAsia"/>
          <w:sz w:val="28"/>
          <w:szCs w:val="28"/>
          <w:lang w:val="zh-CN"/>
        </w:rPr>
        <w:t>签字。</w:t>
      </w:r>
    </w:p>
    <w:p w:rsidR="009267FF" w:rsidRDefault="009267FF" w:rsidP="005674E5">
      <w:pPr>
        <w:autoSpaceDE w:val="0"/>
        <w:autoSpaceDN w:val="0"/>
        <w:adjustRightInd w:val="0"/>
        <w:spacing w:line="520" w:lineRule="exact"/>
        <w:ind w:firstLineChars="200" w:firstLine="31680"/>
        <w:rPr>
          <w:rFonts w:eastAsia="仿宋_GB2312" w:cs="Times New Roman"/>
          <w:sz w:val="28"/>
          <w:szCs w:val="28"/>
          <w:lang w:val="zh-CN"/>
        </w:rPr>
      </w:pPr>
      <w:r>
        <w:rPr>
          <w:rFonts w:eastAsia="楷体_GB2312"/>
          <w:sz w:val="28"/>
          <w:szCs w:val="28"/>
          <w:lang w:val="zh-CN"/>
        </w:rPr>
        <w:t>8</w:t>
      </w:r>
      <w:r>
        <w:rPr>
          <w:rFonts w:eastAsia="楷体_GB2312" w:cs="楷体_GB2312" w:hint="eastAsia"/>
          <w:sz w:val="28"/>
          <w:szCs w:val="28"/>
          <w:lang w:val="zh-CN"/>
        </w:rPr>
        <w:t>、</w:t>
      </w:r>
      <w:r>
        <w:rPr>
          <w:rFonts w:eastAsia="仿宋_GB2312" w:cs="仿宋_GB2312" w:hint="eastAsia"/>
          <w:sz w:val="28"/>
          <w:szCs w:val="28"/>
          <w:lang w:val="zh-CN"/>
        </w:rPr>
        <w:t>应标单位应当将应标书密封，应当在项目竞标书要求提交应标书的截止时间前，将密封的应标书送达应标地点。</w:t>
      </w:r>
    </w:p>
    <w:p w:rsidR="009267FF" w:rsidRDefault="009267FF" w:rsidP="005674E5">
      <w:pPr>
        <w:autoSpaceDE w:val="0"/>
        <w:autoSpaceDN w:val="0"/>
        <w:adjustRightInd w:val="0"/>
        <w:spacing w:line="520" w:lineRule="exact"/>
        <w:ind w:firstLineChars="200" w:firstLine="31680"/>
        <w:rPr>
          <w:rFonts w:eastAsia="仿宋_GB2312" w:cs="Times New Roman"/>
          <w:sz w:val="28"/>
          <w:szCs w:val="28"/>
          <w:lang w:val="zh-CN"/>
        </w:rPr>
      </w:pPr>
      <w:r>
        <w:rPr>
          <w:rFonts w:eastAsia="楷体_GB2312"/>
          <w:sz w:val="28"/>
          <w:szCs w:val="28"/>
          <w:lang w:val="zh-CN"/>
        </w:rPr>
        <w:t>9</w:t>
      </w:r>
      <w:r>
        <w:rPr>
          <w:rFonts w:eastAsia="楷体_GB2312" w:cs="楷体_GB2312" w:hint="eastAsia"/>
          <w:sz w:val="28"/>
          <w:szCs w:val="28"/>
          <w:lang w:val="zh-CN"/>
        </w:rPr>
        <w:t>、</w:t>
      </w:r>
      <w:r>
        <w:rPr>
          <w:rFonts w:eastAsia="仿宋_GB2312" w:cs="仿宋_GB2312" w:hint="eastAsia"/>
          <w:sz w:val="28"/>
          <w:szCs w:val="28"/>
          <w:lang w:val="zh-CN"/>
        </w:rPr>
        <w:t>应标单位在应标截止时间前，可以对所递交的应标书进行补充、修改或撤回，并书面通知采购单位。补充、修改的内容应当按照项目竞标书要求签署、盖章，并作为应标书的组成部分。</w:t>
      </w:r>
    </w:p>
    <w:p w:rsidR="009267FF" w:rsidRDefault="009267FF" w:rsidP="005674E5">
      <w:pPr>
        <w:autoSpaceDE w:val="0"/>
        <w:autoSpaceDN w:val="0"/>
        <w:adjustRightInd w:val="0"/>
        <w:spacing w:line="520" w:lineRule="exact"/>
        <w:ind w:firstLineChars="200" w:firstLine="31680"/>
        <w:rPr>
          <w:rFonts w:eastAsia="仿宋_GB2312" w:cs="Times New Roman"/>
          <w:sz w:val="28"/>
          <w:szCs w:val="28"/>
          <w:lang w:val="zh-CN"/>
        </w:rPr>
      </w:pPr>
      <w:r>
        <w:rPr>
          <w:rFonts w:eastAsia="仿宋_GB2312"/>
          <w:sz w:val="28"/>
          <w:szCs w:val="28"/>
          <w:lang w:val="zh-CN"/>
        </w:rPr>
        <w:t>10</w:t>
      </w:r>
      <w:r>
        <w:rPr>
          <w:rFonts w:eastAsia="仿宋_GB2312" w:cs="仿宋_GB2312" w:hint="eastAsia"/>
          <w:sz w:val="28"/>
          <w:szCs w:val="28"/>
          <w:lang w:val="zh-CN"/>
        </w:rPr>
        <w:t>、应标截止时间之后，应标书不得撤回，截止时间之后送达的不予受理；如果撤回的，两年内不得承接采购单位购买服务项目。</w:t>
      </w:r>
    </w:p>
    <w:p w:rsidR="009267FF" w:rsidRDefault="009267FF" w:rsidP="005674E5">
      <w:pPr>
        <w:autoSpaceDE w:val="0"/>
        <w:autoSpaceDN w:val="0"/>
        <w:adjustRightInd w:val="0"/>
        <w:spacing w:line="520" w:lineRule="exact"/>
        <w:ind w:firstLineChars="200" w:firstLine="31680"/>
        <w:rPr>
          <w:rFonts w:eastAsia="黑体" w:cs="Times New Roman"/>
          <w:color w:val="000000"/>
          <w:sz w:val="28"/>
          <w:szCs w:val="28"/>
          <w:lang w:val="zh-CN"/>
        </w:rPr>
      </w:pPr>
      <w:r>
        <w:rPr>
          <w:rFonts w:eastAsia="黑体" w:cs="黑体" w:hint="eastAsia"/>
          <w:color w:val="000000"/>
          <w:sz w:val="28"/>
          <w:szCs w:val="28"/>
          <w:lang w:val="zh-CN"/>
        </w:rPr>
        <w:t>三、关于评标</w:t>
      </w:r>
    </w:p>
    <w:p w:rsidR="009267FF" w:rsidRDefault="009267FF" w:rsidP="005674E5">
      <w:pPr>
        <w:autoSpaceDE w:val="0"/>
        <w:autoSpaceDN w:val="0"/>
        <w:adjustRightInd w:val="0"/>
        <w:spacing w:line="520" w:lineRule="exact"/>
        <w:ind w:firstLineChars="200" w:firstLine="31680"/>
        <w:rPr>
          <w:rFonts w:eastAsia="仿宋_GB2312" w:cs="Times New Roman"/>
          <w:color w:val="000000"/>
          <w:sz w:val="28"/>
          <w:szCs w:val="28"/>
        </w:rPr>
      </w:pPr>
      <w:r>
        <w:rPr>
          <w:rFonts w:eastAsia="仿宋_GB2312"/>
          <w:color w:val="000000"/>
          <w:sz w:val="28"/>
          <w:szCs w:val="28"/>
          <w:lang w:val="zh-CN"/>
        </w:rPr>
        <w:t>1</w:t>
      </w:r>
      <w:r>
        <w:rPr>
          <w:rFonts w:eastAsia="仿宋_GB2312" w:cs="仿宋_GB2312" w:hint="eastAsia"/>
          <w:color w:val="000000"/>
          <w:sz w:val="28"/>
          <w:szCs w:val="28"/>
          <w:lang w:val="zh-CN"/>
        </w:rPr>
        <w:t>、由采购单位负责组建评标委员会并履行</w:t>
      </w:r>
      <w:r>
        <w:rPr>
          <w:rFonts w:eastAsia="仿宋_GB2312" w:cs="仿宋_GB2312" w:hint="eastAsia"/>
          <w:color w:val="000000"/>
          <w:sz w:val="28"/>
          <w:szCs w:val="28"/>
        </w:rPr>
        <w:t>下列职责：</w:t>
      </w:r>
    </w:p>
    <w:p w:rsidR="009267FF" w:rsidRDefault="009267FF" w:rsidP="005674E5">
      <w:pPr>
        <w:spacing w:line="520" w:lineRule="exact"/>
        <w:ind w:firstLineChars="200" w:firstLine="31680"/>
        <w:rPr>
          <w:rFonts w:eastAsia="仿宋_GB2312" w:cs="Times New Roman"/>
          <w:color w:val="000000"/>
          <w:sz w:val="28"/>
          <w:szCs w:val="28"/>
        </w:rPr>
      </w:pPr>
      <w:r>
        <w:rPr>
          <w:rFonts w:eastAsia="仿宋_GB2312" w:cs="仿宋_GB2312" w:hint="eastAsia"/>
          <w:color w:val="000000"/>
          <w:sz w:val="28"/>
          <w:szCs w:val="28"/>
        </w:rPr>
        <w:t>（</w:t>
      </w:r>
      <w:r>
        <w:rPr>
          <w:rFonts w:eastAsia="仿宋_GB2312"/>
          <w:color w:val="000000"/>
          <w:sz w:val="28"/>
          <w:szCs w:val="28"/>
        </w:rPr>
        <w:t>1</w:t>
      </w:r>
      <w:r>
        <w:rPr>
          <w:rFonts w:eastAsia="仿宋_GB2312" w:cs="仿宋_GB2312" w:hint="eastAsia"/>
          <w:color w:val="000000"/>
          <w:sz w:val="28"/>
          <w:szCs w:val="28"/>
        </w:rPr>
        <w:t>）审查应标书是否符合项目竞标书要求，并做出评价；</w:t>
      </w:r>
    </w:p>
    <w:p w:rsidR="009267FF" w:rsidRDefault="009267FF" w:rsidP="005674E5">
      <w:pPr>
        <w:spacing w:line="520" w:lineRule="exact"/>
        <w:ind w:firstLineChars="200" w:firstLine="31680"/>
        <w:rPr>
          <w:rFonts w:eastAsia="仿宋_GB2312" w:cs="Times New Roman"/>
          <w:color w:val="000000"/>
          <w:sz w:val="28"/>
          <w:szCs w:val="28"/>
        </w:rPr>
      </w:pPr>
      <w:r>
        <w:rPr>
          <w:rFonts w:eastAsia="仿宋_GB2312" w:cs="仿宋_GB2312" w:hint="eastAsia"/>
          <w:color w:val="000000"/>
          <w:sz w:val="28"/>
          <w:szCs w:val="28"/>
        </w:rPr>
        <w:t>（</w:t>
      </w:r>
      <w:r>
        <w:rPr>
          <w:rFonts w:eastAsia="仿宋_GB2312"/>
          <w:color w:val="000000"/>
          <w:sz w:val="28"/>
          <w:szCs w:val="28"/>
        </w:rPr>
        <w:t>2</w:t>
      </w:r>
      <w:r>
        <w:rPr>
          <w:rFonts w:eastAsia="仿宋_GB2312" w:cs="仿宋_GB2312" w:hint="eastAsia"/>
          <w:color w:val="000000"/>
          <w:sz w:val="28"/>
          <w:szCs w:val="28"/>
        </w:rPr>
        <w:t>）要求应标单位对应标书有关事项做出解释或者澄清；</w:t>
      </w:r>
    </w:p>
    <w:p w:rsidR="009267FF" w:rsidRDefault="009267FF" w:rsidP="005674E5">
      <w:pPr>
        <w:spacing w:line="520" w:lineRule="exact"/>
        <w:ind w:firstLineChars="200" w:firstLine="31680"/>
        <w:rPr>
          <w:rFonts w:eastAsia="仿宋_GB2312" w:cs="Times New Roman"/>
          <w:sz w:val="28"/>
          <w:szCs w:val="28"/>
        </w:rPr>
      </w:pPr>
      <w:r>
        <w:rPr>
          <w:rFonts w:eastAsia="仿宋_GB2312" w:cs="仿宋_GB2312" w:hint="eastAsia"/>
          <w:sz w:val="28"/>
          <w:szCs w:val="28"/>
        </w:rPr>
        <w:t>（</w:t>
      </w:r>
      <w:r>
        <w:rPr>
          <w:rFonts w:eastAsia="仿宋_GB2312"/>
          <w:sz w:val="28"/>
          <w:szCs w:val="28"/>
        </w:rPr>
        <w:t>3</w:t>
      </w:r>
      <w:r>
        <w:rPr>
          <w:rFonts w:eastAsia="仿宋_GB2312" w:cs="仿宋_GB2312" w:hint="eastAsia"/>
          <w:sz w:val="28"/>
          <w:szCs w:val="28"/>
        </w:rPr>
        <w:t>）按照项目竞标书规定确定中标候选单位名单；</w:t>
      </w:r>
    </w:p>
    <w:p w:rsidR="009267FF" w:rsidRDefault="009267FF" w:rsidP="005674E5">
      <w:pPr>
        <w:spacing w:line="520" w:lineRule="exact"/>
        <w:ind w:firstLineChars="200" w:firstLine="31680"/>
        <w:rPr>
          <w:rFonts w:eastAsia="仿宋_GB2312" w:cs="Times New Roman"/>
          <w:color w:val="000000"/>
          <w:sz w:val="28"/>
          <w:szCs w:val="28"/>
        </w:rPr>
      </w:pPr>
      <w:r>
        <w:rPr>
          <w:rFonts w:eastAsia="仿宋_GB2312" w:cs="仿宋_GB2312" w:hint="eastAsia"/>
          <w:color w:val="000000"/>
          <w:sz w:val="28"/>
          <w:szCs w:val="28"/>
        </w:rPr>
        <w:t>（</w:t>
      </w:r>
      <w:r>
        <w:rPr>
          <w:rFonts w:eastAsia="仿宋_GB2312"/>
          <w:color w:val="000000"/>
          <w:sz w:val="28"/>
          <w:szCs w:val="28"/>
        </w:rPr>
        <w:t>4</w:t>
      </w:r>
      <w:r>
        <w:rPr>
          <w:rFonts w:eastAsia="仿宋_GB2312" w:cs="仿宋_GB2312" w:hint="eastAsia"/>
          <w:color w:val="000000"/>
          <w:sz w:val="28"/>
          <w:szCs w:val="28"/>
        </w:rPr>
        <w:t>）报告非法干预评标工作的行为。</w:t>
      </w:r>
    </w:p>
    <w:p w:rsidR="009267FF" w:rsidRDefault="009267FF" w:rsidP="005674E5">
      <w:pPr>
        <w:autoSpaceDE w:val="0"/>
        <w:autoSpaceDN w:val="0"/>
        <w:adjustRightInd w:val="0"/>
        <w:spacing w:line="520" w:lineRule="exact"/>
        <w:ind w:firstLineChars="200" w:firstLine="31680"/>
        <w:rPr>
          <w:rFonts w:eastAsia="仿宋_GB2312" w:cs="Times New Roman"/>
          <w:color w:val="000000"/>
          <w:sz w:val="28"/>
          <w:szCs w:val="28"/>
          <w:lang w:val="zh-CN"/>
        </w:rPr>
      </w:pPr>
      <w:r>
        <w:rPr>
          <w:rFonts w:eastAsia="仿宋_GB2312"/>
          <w:color w:val="000000"/>
          <w:sz w:val="28"/>
          <w:szCs w:val="28"/>
          <w:lang w:val="zh-CN"/>
        </w:rPr>
        <w:t>2</w:t>
      </w:r>
      <w:r>
        <w:rPr>
          <w:rFonts w:eastAsia="仿宋_GB2312" w:cs="仿宋_GB2312" w:hint="eastAsia"/>
          <w:color w:val="000000"/>
          <w:sz w:val="28"/>
          <w:szCs w:val="28"/>
          <w:lang w:val="zh-CN"/>
        </w:rPr>
        <w:t>、评标委员会由采购单位代表、有关专家、业内代表等组成，独立开展评审工作。</w:t>
      </w:r>
    </w:p>
    <w:p w:rsidR="009267FF" w:rsidRDefault="009267FF" w:rsidP="005674E5">
      <w:pPr>
        <w:widowControl/>
        <w:adjustRightInd w:val="0"/>
        <w:spacing w:line="520" w:lineRule="exact"/>
        <w:ind w:firstLineChars="200" w:firstLine="31680"/>
        <w:jc w:val="left"/>
        <w:rPr>
          <w:rFonts w:eastAsia="仿宋_GB2312" w:cs="Times New Roman"/>
          <w:color w:val="000000"/>
          <w:kern w:val="0"/>
          <w:sz w:val="28"/>
          <w:szCs w:val="28"/>
          <w:lang w:val="zh-CN"/>
        </w:rPr>
      </w:pPr>
      <w:r>
        <w:rPr>
          <w:rFonts w:eastAsia="仿宋_GB2312"/>
          <w:color w:val="000000"/>
          <w:kern w:val="0"/>
          <w:sz w:val="28"/>
          <w:szCs w:val="28"/>
          <w:lang w:val="zh-CN"/>
        </w:rPr>
        <w:t>3</w:t>
      </w:r>
      <w:r>
        <w:rPr>
          <w:rFonts w:eastAsia="仿宋_GB2312" w:cs="仿宋_GB2312" w:hint="eastAsia"/>
          <w:color w:val="000000"/>
          <w:kern w:val="0"/>
          <w:sz w:val="28"/>
          <w:szCs w:val="28"/>
          <w:lang w:val="zh-CN"/>
        </w:rPr>
        <w:t>、应标书的资格性检查。依据法律法规和项目竞标书的规定，对应标书中资格证明等进行审查，以确定应标单位是否具备应标资格。应标书有下列情况之一的，在资格性、符合性检查时按照无效应标处理：</w:t>
      </w:r>
    </w:p>
    <w:p w:rsidR="009267FF" w:rsidRDefault="009267FF" w:rsidP="005674E5">
      <w:pPr>
        <w:widowControl/>
        <w:adjustRightInd w:val="0"/>
        <w:spacing w:line="520" w:lineRule="exact"/>
        <w:ind w:firstLineChars="200" w:firstLine="31680"/>
        <w:jc w:val="left"/>
        <w:rPr>
          <w:rFonts w:eastAsia="仿宋_GB2312" w:cs="Times New Roman"/>
          <w:color w:val="000000"/>
          <w:kern w:val="0"/>
          <w:sz w:val="28"/>
          <w:szCs w:val="28"/>
        </w:rPr>
      </w:pPr>
      <w:r>
        <w:rPr>
          <w:rFonts w:eastAsia="仿宋_GB2312" w:cs="仿宋_GB2312" w:hint="eastAsia"/>
          <w:color w:val="000000"/>
          <w:kern w:val="0"/>
          <w:sz w:val="28"/>
          <w:szCs w:val="28"/>
          <w:lang w:val="zh-CN"/>
        </w:rPr>
        <w:t>（</w:t>
      </w:r>
      <w:r>
        <w:rPr>
          <w:rFonts w:eastAsia="仿宋_GB2312"/>
          <w:color w:val="000000"/>
          <w:kern w:val="0"/>
          <w:sz w:val="28"/>
          <w:szCs w:val="28"/>
          <w:lang w:val="zh-CN"/>
        </w:rPr>
        <w:t>1</w:t>
      </w:r>
      <w:r>
        <w:rPr>
          <w:rFonts w:eastAsia="仿宋_GB2312" w:cs="仿宋_GB2312" w:hint="eastAsia"/>
          <w:color w:val="000000"/>
          <w:kern w:val="0"/>
          <w:sz w:val="28"/>
          <w:szCs w:val="28"/>
          <w:lang w:val="zh-CN"/>
        </w:rPr>
        <w:t>）</w:t>
      </w:r>
      <w:r>
        <w:rPr>
          <w:rFonts w:eastAsia="仿宋_GB2312" w:cs="仿宋_GB2312" w:hint="eastAsia"/>
          <w:color w:val="000000"/>
          <w:kern w:val="0"/>
          <w:sz w:val="28"/>
          <w:szCs w:val="28"/>
        </w:rPr>
        <w:t>未按照项目竞标书规定要求密封、签署、盖章的；</w:t>
      </w:r>
    </w:p>
    <w:p w:rsidR="009267FF" w:rsidRDefault="009267FF" w:rsidP="005674E5">
      <w:pPr>
        <w:widowControl/>
        <w:adjustRightInd w:val="0"/>
        <w:spacing w:line="520" w:lineRule="exact"/>
        <w:ind w:firstLineChars="200" w:firstLine="31680"/>
        <w:jc w:val="left"/>
        <w:rPr>
          <w:rFonts w:eastAsia="仿宋_GB2312" w:cs="Times New Roman"/>
          <w:color w:val="000000"/>
          <w:kern w:val="0"/>
          <w:sz w:val="28"/>
          <w:szCs w:val="28"/>
          <w:lang w:val="zh-CN"/>
        </w:rPr>
      </w:pPr>
      <w:r>
        <w:rPr>
          <w:rFonts w:eastAsia="仿宋_GB2312" w:cs="仿宋_GB2312" w:hint="eastAsia"/>
          <w:color w:val="000000"/>
          <w:kern w:val="0"/>
          <w:sz w:val="28"/>
          <w:szCs w:val="28"/>
          <w:lang w:val="zh-CN"/>
        </w:rPr>
        <w:t>（</w:t>
      </w:r>
      <w:r>
        <w:rPr>
          <w:rFonts w:eastAsia="仿宋_GB2312"/>
          <w:color w:val="000000"/>
          <w:kern w:val="0"/>
          <w:sz w:val="28"/>
          <w:szCs w:val="28"/>
          <w:lang w:val="zh-CN"/>
        </w:rPr>
        <w:t>2</w:t>
      </w:r>
      <w:r>
        <w:rPr>
          <w:rFonts w:eastAsia="仿宋_GB2312" w:cs="仿宋_GB2312" w:hint="eastAsia"/>
          <w:color w:val="000000"/>
          <w:kern w:val="0"/>
          <w:sz w:val="28"/>
          <w:szCs w:val="28"/>
          <w:lang w:val="zh-CN"/>
        </w:rPr>
        <w:t>）不具备项目竞标书中规定资格要求的（仅审查</w:t>
      </w:r>
      <w:r>
        <w:rPr>
          <w:rFonts w:eastAsia="仿宋_GB2312" w:cs="仿宋_GB2312" w:hint="eastAsia"/>
          <w:color w:val="000000"/>
          <w:kern w:val="0"/>
          <w:sz w:val="28"/>
          <w:szCs w:val="28"/>
        </w:rPr>
        <w:t>采购单位根据采购项目的特殊要求规定的特定条件</w:t>
      </w:r>
      <w:r>
        <w:rPr>
          <w:rFonts w:eastAsia="仿宋_GB2312" w:cs="仿宋_GB2312" w:hint="eastAsia"/>
          <w:color w:val="000000"/>
          <w:kern w:val="0"/>
          <w:sz w:val="28"/>
          <w:szCs w:val="28"/>
          <w:lang w:val="zh-CN"/>
        </w:rPr>
        <w:t>）；</w:t>
      </w:r>
    </w:p>
    <w:p w:rsidR="009267FF" w:rsidRDefault="009267FF" w:rsidP="005674E5">
      <w:pPr>
        <w:spacing w:line="520" w:lineRule="exact"/>
        <w:ind w:firstLineChars="200" w:firstLine="31680"/>
        <w:rPr>
          <w:rFonts w:eastAsia="仿宋_GB2312" w:cs="Times New Roman"/>
          <w:color w:val="000000"/>
          <w:kern w:val="0"/>
          <w:sz w:val="28"/>
          <w:szCs w:val="28"/>
          <w:lang w:val="zh-CN"/>
        </w:rPr>
      </w:pPr>
      <w:r>
        <w:rPr>
          <w:rFonts w:eastAsia="仿宋_GB2312" w:cs="仿宋_GB2312" w:hint="eastAsia"/>
          <w:color w:val="000000"/>
          <w:sz w:val="28"/>
          <w:szCs w:val="28"/>
        </w:rPr>
        <w:t>（</w:t>
      </w:r>
      <w:r>
        <w:rPr>
          <w:rFonts w:eastAsia="仿宋_GB2312"/>
          <w:color w:val="000000"/>
          <w:sz w:val="28"/>
          <w:szCs w:val="28"/>
        </w:rPr>
        <w:t>3</w:t>
      </w:r>
      <w:r>
        <w:rPr>
          <w:rFonts w:eastAsia="仿宋_GB2312" w:cs="仿宋_GB2312" w:hint="eastAsia"/>
          <w:color w:val="000000"/>
          <w:sz w:val="28"/>
          <w:szCs w:val="28"/>
        </w:rPr>
        <w:t>）</w:t>
      </w:r>
      <w:r>
        <w:rPr>
          <w:rFonts w:eastAsia="仿宋_GB2312" w:cs="仿宋_GB2312" w:hint="eastAsia"/>
          <w:color w:val="000000"/>
          <w:kern w:val="0"/>
          <w:sz w:val="28"/>
          <w:szCs w:val="28"/>
          <w:lang w:val="zh-CN"/>
        </w:rPr>
        <w:t>应标的计划服务总指标量低过本项目规定的服务总指标（最低限量）；</w:t>
      </w:r>
    </w:p>
    <w:p w:rsidR="009267FF" w:rsidRDefault="009267FF" w:rsidP="005674E5">
      <w:pPr>
        <w:spacing w:line="520" w:lineRule="exact"/>
        <w:ind w:firstLineChars="200" w:firstLine="31680"/>
        <w:rPr>
          <w:rFonts w:eastAsia="仿宋_GB2312" w:cs="Times New Roman"/>
          <w:color w:val="000000"/>
          <w:kern w:val="0"/>
          <w:sz w:val="28"/>
          <w:szCs w:val="28"/>
          <w:lang w:val="zh-CN"/>
        </w:rPr>
      </w:pPr>
      <w:r>
        <w:rPr>
          <w:rFonts w:eastAsia="仿宋_GB2312" w:cs="仿宋_GB2312" w:hint="eastAsia"/>
          <w:color w:val="000000"/>
          <w:sz w:val="28"/>
          <w:szCs w:val="28"/>
        </w:rPr>
        <w:t>（</w:t>
      </w:r>
      <w:r>
        <w:rPr>
          <w:rFonts w:eastAsia="仿宋_GB2312"/>
          <w:color w:val="000000"/>
          <w:sz w:val="28"/>
          <w:szCs w:val="28"/>
        </w:rPr>
        <w:t>4</w:t>
      </w:r>
      <w:r>
        <w:rPr>
          <w:rFonts w:eastAsia="仿宋_GB2312" w:cs="仿宋_GB2312" w:hint="eastAsia"/>
          <w:color w:val="000000"/>
          <w:sz w:val="28"/>
          <w:szCs w:val="28"/>
        </w:rPr>
        <w:t>）</w:t>
      </w:r>
      <w:r>
        <w:rPr>
          <w:rFonts w:eastAsia="仿宋_GB2312" w:cs="仿宋_GB2312" w:hint="eastAsia"/>
          <w:color w:val="000000"/>
          <w:kern w:val="0"/>
          <w:sz w:val="28"/>
          <w:szCs w:val="28"/>
          <w:lang w:val="zh-CN"/>
        </w:rPr>
        <w:t>只对本项目部分内容进行应标；</w:t>
      </w:r>
    </w:p>
    <w:p w:rsidR="009267FF" w:rsidRDefault="009267FF" w:rsidP="005674E5">
      <w:pPr>
        <w:spacing w:line="520" w:lineRule="exact"/>
        <w:ind w:firstLineChars="200" w:firstLine="31680"/>
        <w:rPr>
          <w:rFonts w:eastAsia="仿宋_GB2312" w:cs="Times New Roman"/>
          <w:color w:val="000000"/>
          <w:sz w:val="28"/>
          <w:szCs w:val="28"/>
        </w:rPr>
      </w:pPr>
      <w:r>
        <w:rPr>
          <w:rFonts w:eastAsia="仿宋_GB2312" w:cs="仿宋_GB2312" w:hint="eastAsia"/>
          <w:color w:val="000000"/>
          <w:sz w:val="28"/>
          <w:szCs w:val="28"/>
        </w:rPr>
        <w:t>（</w:t>
      </w:r>
      <w:r>
        <w:rPr>
          <w:rFonts w:eastAsia="仿宋_GB2312"/>
          <w:color w:val="000000"/>
          <w:sz w:val="28"/>
          <w:szCs w:val="28"/>
        </w:rPr>
        <w:t>5</w:t>
      </w:r>
      <w:r>
        <w:rPr>
          <w:rFonts w:eastAsia="仿宋_GB2312" w:cs="仿宋_GB2312" w:hint="eastAsia"/>
          <w:color w:val="000000"/>
          <w:sz w:val="28"/>
          <w:szCs w:val="28"/>
        </w:rPr>
        <w:t>）不同应标单位的应标书载明的项目管理成员为同一人；</w:t>
      </w:r>
    </w:p>
    <w:p w:rsidR="009267FF" w:rsidRDefault="009267FF" w:rsidP="005674E5">
      <w:pPr>
        <w:spacing w:line="520" w:lineRule="exact"/>
        <w:ind w:firstLineChars="200" w:firstLine="31680"/>
        <w:rPr>
          <w:rFonts w:eastAsia="仿宋_GB2312" w:cs="Times New Roman"/>
          <w:color w:val="000000"/>
          <w:sz w:val="28"/>
          <w:szCs w:val="28"/>
        </w:rPr>
      </w:pPr>
      <w:r>
        <w:rPr>
          <w:rFonts w:eastAsia="仿宋_GB2312" w:cs="仿宋_GB2312" w:hint="eastAsia"/>
          <w:color w:val="000000"/>
          <w:sz w:val="28"/>
          <w:szCs w:val="28"/>
        </w:rPr>
        <w:t>（</w:t>
      </w:r>
      <w:r>
        <w:rPr>
          <w:rFonts w:eastAsia="仿宋_GB2312"/>
          <w:color w:val="000000"/>
          <w:sz w:val="28"/>
          <w:szCs w:val="28"/>
        </w:rPr>
        <w:t>6</w:t>
      </w:r>
      <w:r>
        <w:rPr>
          <w:rFonts w:eastAsia="仿宋_GB2312" w:cs="仿宋_GB2312" w:hint="eastAsia"/>
          <w:color w:val="000000"/>
          <w:sz w:val="28"/>
          <w:szCs w:val="28"/>
        </w:rPr>
        <w:t>）不同应标单位的应标书异常一致或者应标报价呈规律性差异；</w:t>
      </w:r>
    </w:p>
    <w:p w:rsidR="009267FF" w:rsidRDefault="009267FF" w:rsidP="005674E5">
      <w:pPr>
        <w:spacing w:line="520" w:lineRule="exact"/>
        <w:ind w:firstLineChars="200" w:firstLine="31680"/>
        <w:rPr>
          <w:rFonts w:eastAsia="仿宋_GB2312" w:cs="Times New Roman"/>
          <w:color w:val="000000"/>
          <w:sz w:val="28"/>
          <w:szCs w:val="28"/>
        </w:rPr>
      </w:pPr>
      <w:r>
        <w:rPr>
          <w:rFonts w:eastAsia="仿宋_GB2312" w:cs="仿宋_GB2312" w:hint="eastAsia"/>
          <w:color w:val="000000"/>
          <w:sz w:val="28"/>
          <w:szCs w:val="28"/>
        </w:rPr>
        <w:t>（</w:t>
      </w:r>
      <w:r>
        <w:rPr>
          <w:rFonts w:eastAsia="仿宋_GB2312"/>
          <w:color w:val="000000"/>
          <w:sz w:val="28"/>
          <w:szCs w:val="28"/>
        </w:rPr>
        <w:t>7</w:t>
      </w:r>
      <w:r>
        <w:rPr>
          <w:rFonts w:eastAsia="仿宋_GB2312" w:cs="仿宋_GB2312" w:hint="eastAsia"/>
          <w:color w:val="000000"/>
          <w:sz w:val="28"/>
          <w:szCs w:val="28"/>
        </w:rPr>
        <w:t>）不同应标单位的应标书相互混装；</w:t>
      </w:r>
    </w:p>
    <w:p w:rsidR="009267FF" w:rsidRDefault="009267FF" w:rsidP="005674E5">
      <w:pPr>
        <w:autoSpaceDE w:val="0"/>
        <w:autoSpaceDN w:val="0"/>
        <w:adjustRightInd w:val="0"/>
        <w:spacing w:line="520" w:lineRule="exact"/>
        <w:ind w:firstLineChars="200" w:firstLine="31680"/>
        <w:rPr>
          <w:rFonts w:eastAsia="仿宋_GB2312" w:cs="Times New Roman"/>
          <w:color w:val="000000"/>
          <w:sz w:val="28"/>
          <w:szCs w:val="28"/>
          <w:lang w:val="zh-CN"/>
        </w:rPr>
      </w:pPr>
      <w:r>
        <w:rPr>
          <w:rFonts w:eastAsia="仿宋_GB2312" w:cs="仿宋_GB2312" w:hint="eastAsia"/>
          <w:color w:val="000000"/>
          <w:sz w:val="28"/>
          <w:szCs w:val="28"/>
          <w:lang w:val="zh-CN"/>
        </w:rPr>
        <w:t>（</w:t>
      </w:r>
      <w:r>
        <w:rPr>
          <w:rFonts w:eastAsia="仿宋_GB2312"/>
          <w:color w:val="000000"/>
          <w:sz w:val="28"/>
          <w:szCs w:val="28"/>
          <w:lang w:val="zh-CN"/>
        </w:rPr>
        <w:t>8</w:t>
      </w:r>
      <w:r>
        <w:rPr>
          <w:rFonts w:eastAsia="仿宋_GB2312" w:cs="仿宋_GB2312" w:hint="eastAsia"/>
          <w:color w:val="000000"/>
          <w:sz w:val="28"/>
          <w:szCs w:val="28"/>
          <w:lang w:val="zh-CN"/>
        </w:rPr>
        <w:t>）服务承诺和付款条件未响应竞标要求的；</w:t>
      </w:r>
    </w:p>
    <w:p w:rsidR="009267FF" w:rsidRDefault="009267FF" w:rsidP="005674E5">
      <w:pPr>
        <w:autoSpaceDE w:val="0"/>
        <w:autoSpaceDN w:val="0"/>
        <w:adjustRightInd w:val="0"/>
        <w:spacing w:line="520" w:lineRule="exact"/>
        <w:ind w:firstLineChars="200" w:firstLine="31680"/>
        <w:rPr>
          <w:rFonts w:eastAsia="仿宋_GB2312" w:cs="Times New Roman"/>
          <w:color w:val="000000"/>
          <w:sz w:val="28"/>
          <w:szCs w:val="28"/>
          <w:lang w:val="zh-CN"/>
        </w:rPr>
      </w:pPr>
      <w:r>
        <w:rPr>
          <w:rFonts w:eastAsia="仿宋_GB2312" w:cs="仿宋_GB2312" w:hint="eastAsia"/>
          <w:color w:val="000000"/>
          <w:sz w:val="28"/>
          <w:szCs w:val="28"/>
          <w:lang w:val="zh-CN"/>
        </w:rPr>
        <w:t>（</w:t>
      </w:r>
      <w:r>
        <w:rPr>
          <w:rFonts w:eastAsia="仿宋_GB2312"/>
          <w:color w:val="000000"/>
          <w:sz w:val="28"/>
          <w:szCs w:val="28"/>
          <w:lang w:val="zh-CN"/>
        </w:rPr>
        <w:t>9</w:t>
      </w:r>
      <w:r>
        <w:rPr>
          <w:rFonts w:eastAsia="仿宋_GB2312" w:cs="仿宋_GB2312" w:hint="eastAsia"/>
          <w:color w:val="000000"/>
          <w:sz w:val="28"/>
          <w:szCs w:val="28"/>
          <w:lang w:val="zh-CN"/>
        </w:rPr>
        <w:t>）不符合法律、法规和项目竞标书规定的其他实质性要求的。</w:t>
      </w:r>
    </w:p>
    <w:p w:rsidR="009267FF" w:rsidRDefault="009267FF" w:rsidP="005674E5">
      <w:pPr>
        <w:autoSpaceDE w:val="0"/>
        <w:autoSpaceDN w:val="0"/>
        <w:adjustRightInd w:val="0"/>
        <w:spacing w:line="520" w:lineRule="exact"/>
        <w:ind w:firstLineChars="250" w:firstLine="31680"/>
        <w:rPr>
          <w:rFonts w:eastAsia="仿宋_GB2312" w:cs="Times New Roman"/>
          <w:color w:val="000000"/>
          <w:sz w:val="28"/>
          <w:szCs w:val="28"/>
          <w:lang w:val="zh-CN"/>
        </w:rPr>
      </w:pPr>
      <w:r>
        <w:rPr>
          <w:rFonts w:eastAsia="仿宋_GB2312"/>
          <w:color w:val="000000"/>
          <w:sz w:val="28"/>
          <w:szCs w:val="28"/>
          <w:lang w:val="zh-CN"/>
        </w:rPr>
        <w:t>4</w:t>
      </w:r>
      <w:r>
        <w:rPr>
          <w:rFonts w:eastAsia="仿宋_GB2312" w:cs="仿宋_GB2312" w:hint="eastAsia"/>
          <w:color w:val="000000"/>
          <w:sz w:val="28"/>
          <w:szCs w:val="28"/>
          <w:lang w:val="zh-CN"/>
        </w:rPr>
        <w:t>、应标书的符合性检查。依据项目竞标书规定，从应标书的有效性、完整性和对项目竞标书的响应程度进行审查，以确定是否对项目竞标书的实质性要求作出响应。实质性要求是指本项目竞标书中用</w:t>
      </w:r>
      <w:r>
        <w:rPr>
          <w:rFonts w:eastAsia="仿宋_GB2312"/>
          <w:color w:val="000000"/>
          <w:sz w:val="28"/>
          <w:szCs w:val="28"/>
        </w:rPr>
        <w:t xml:space="preserve"> “</w:t>
      </w:r>
      <w:r>
        <w:rPr>
          <w:rFonts w:eastAsia="仿宋_GB2312" w:cs="仿宋_GB2312" w:hint="eastAsia"/>
          <w:color w:val="000000"/>
          <w:sz w:val="28"/>
          <w:szCs w:val="28"/>
        </w:rPr>
        <w:t>必须</w:t>
      </w:r>
      <w:r>
        <w:rPr>
          <w:rFonts w:eastAsia="仿宋_GB2312"/>
          <w:color w:val="000000"/>
          <w:sz w:val="28"/>
          <w:szCs w:val="28"/>
        </w:rPr>
        <w:t>”</w:t>
      </w:r>
      <w:r>
        <w:rPr>
          <w:rFonts w:eastAsia="仿宋_GB2312" w:cs="仿宋_GB2312" w:hint="eastAsia"/>
          <w:color w:val="000000"/>
          <w:sz w:val="28"/>
          <w:szCs w:val="28"/>
        </w:rPr>
        <w:t>或</w:t>
      </w:r>
      <w:r>
        <w:rPr>
          <w:rFonts w:eastAsia="仿宋_GB2312"/>
          <w:color w:val="000000"/>
          <w:sz w:val="28"/>
          <w:szCs w:val="28"/>
        </w:rPr>
        <w:t>“</w:t>
      </w:r>
      <w:r>
        <w:rPr>
          <w:rFonts w:eastAsia="仿宋_GB2312" w:cs="仿宋_GB2312" w:hint="eastAsia"/>
          <w:color w:val="000000"/>
          <w:sz w:val="28"/>
          <w:szCs w:val="28"/>
        </w:rPr>
        <w:t>应（应当）</w:t>
      </w:r>
      <w:r>
        <w:rPr>
          <w:rFonts w:eastAsia="仿宋_GB2312"/>
          <w:color w:val="000000"/>
          <w:sz w:val="28"/>
          <w:szCs w:val="28"/>
        </w:rPr>
        <w:t>”</w:t>
      </w:r>
      <w:r>
        <w:rPr>
          <w:rFonts w:eastAsia="仿宋_GB2312" w:cs="仿宋_GB2312" w:hint="eastAsia"/>
          <w:color w:val="000000"/>
          <w:sz w:val="28"/>
          <w:szCs w:val="28"/>
        </w:rPr>
        <w:t>等其他文字说明的要求。</w:t>
      </w:r>
    </w:p>
    <w:p w:rsidR="009267FF" w:rsidRDefault="009267FF" w:rsidP="005674E5">
      <w:pPr>
        <w:autoSpaceDE w:val="0"/>
        <w:autoSpaceDN w:val="0"/>
        <w:adjustRightInd w:val="0"/>
        <w:spacing w:line="520" w:lineRule="exact"/>
        <w:ind w:firstLineChars="250" w:firstLine="31680"/>
        <w:rPr>
          <w:rFonts w:eastAsia="仿宋_GB2312" w:cs="Times New Roman"/>
          <w:color w:val="000000"/>
          <w:sz w:val="28"/>
          <w:szCs w:val="28"/>
          <w:lang w:val="zh-CN"/>
        </w:rPr>
      </w:pPr>
      <w:r>
        <w:rPr>
          <w:rFonts w:eastAsia="仿宋_GB2312"/>
          <w:color w:val="000000"/>
          <w:sz w:val="28"/>
          <w:szCs w:val="28"/>
          <w:lang w:val="zh-CN"/>
        </w:rPr>
        <w:t>5</w:t>
      </w:r>
      <w:r>
        <w:rPr>
          <w:rFonts w:eastAsia="仿宋_GB2312" w:cs="仿宋_GB2312" w:hint="eastAsia"/>
          <w:color w:val="000000"/>
          <w:sz w:val="28"/>
          <w:szCs w:val="28"/>
          <w:lang w:val="zh-CN"/>
        </w:rPr>
        <w:t>、有下列情形之一的予以废标，同时将废标理由通知所有应标单位：</w:t>
      </w:r>
    </w:p>
    <w:p w:rsidR="009267FF" w:rsidRDefault="009267FF" w:rsidP="005674E5">
      <w:pPr>
        <w:autoSpaceDE w:val="0"/>
        <w:autoSpaceDN w:val="0"/>
        <w:adjustRightInd w:val="0"/>
        <w:spacing w:line="520" w:lineRule="exact"/>
        <w:ind w:firstLineChars="200" w:firstLine="31680"/>
        <w:rPr>
          <w:rFonts w:eastAsia="仿宋_GB2312" w:cs="Times New Roman"/>
          <w:color w:val="000000"/>
          <w:sz w:val="28"/>
          <w:szCs w:val="28"/>
          <w:lang w:val="zh-CN"/>
        </w:rPr>
      </w:pPr>
      <w:r>
        <w:rPr>
          <w:rFonts w:eastAsia="仿宋_GB2312" w:cs="仿宋_GB2312" w:hint="eastAsia"/>
          <w:color w:val="000000"/>
          <w:sz w:val="28"/>
          <w:szCs w:val="28"/>
          <w:lang w:val="zh-CN"/>
        </w:rPr>
        <w:t>（</w:t>
      </w:r>
      <w:r>
        <w:rPr>
          <w:rFonts w:eastAsia="仿宋_GB2312"/>
          <w:color w:val="000000"/>
          <w:sz w:val="28"/>
          <w:szCs w:val="28"/>
          <w:lang w:val="zh-CN"/>
        </w:rPr>
        <w:t>1</w:t>
      </w:r>
      <w:r>
        <w:rPr>
          <w:rFonts w:eastAsia="仿宋_GB2312" w:cs="仿宋_GB2312" w:hint="eastAsia"/>
          <w:color w:val="000000"/>
          <w:sz w:val="28"/>
          <w:szCs w:val="28"/>
          <w:lang w:val="zh-CN"/>
        </w:rPr>
        <w:t>）无应标单位或应标单位的评分均低于</w:t>
      </w:r>
      <w:r>
        <w:rPr>
          <w:rFonts w:eastAsia="仿宋_GB2312"/>
          <w:color w:val="000000"/>
          <w:sz w:val="28"/>
          <w:szCs w:val="28"/>
        </w:rPr>
        <w:t>70</w:t>
      </w:r>
      <w:r>
        <w:rPr>
          <w:rFonts w:eastAsia="仿宋_GB2312" w:cs="仿宋_GB2312" w:hint="eastAsia"/>
          <w:color w:val="000000"/>
          <w:sz w:val="28"/>
          <w:szCs w:val="28"/>
          <w:lang w:val="zh-CN"/>
        </w:rPr>
        <w:t>分；</w:t>
      </w:r>
    </w:p>
    <w:p w:rsidR="009267FF" w:rsidRDefault="009267FF" w:rsidP="005674E5">
      <w:pPr>
        <w:autoSpaceDE w:val="0"/>
        <w:autoSpaceDN w:val="0"/>
        <w:adjustRightInd w:val="0"/>
        <w:spacing w:line="520" w:lineRule="exact"/>
        <w:ind w:firstLineChars="200" w:firstLine="31680"/>
        <w:rPr>
          <w:rFonts w:eastAsia="仿宋_GB2312" w:cs="Times New Roman"/>
          <w:color w:val="000000"/>
          <w:sz w:val="28"/>
          <w:szCs w:val="28"/>
          <w:lang w:val="zh-CN"/>
        </w:rPr>
      </w:pPr>
      <w:r>
        <w:rPr>
          <w:rFonts w:eastAsia="仿宋_GB2312" w:cs="仿宋_GB2312" w:hint="eastAsia"/>
          <w:color w:val="000000"/>
          <w:sz w:val="28"/>
          <w:szCs w:val="28"/>
          <w:lang w:val="zh-CN"/>
        </w:rPr>
        <w:t>（</w:t>
      </w:r>
      <w:r>
        <w:rPr>
          <w:rFonts w:eastAsia="仿宋_GB2312"/>
          <w:color w:val="000000"/>
          <w:sz w:val="28"/>
          <w:szCs w:val="28"/>
          <w:lang w:val="zh-CN"/>
        </w:rPr>
        <w:t>2</w:t>
      </w:r>
      <w:r>
        <w:rPr>
          <w:rFonts w:eastAsia="仿宋_GB2312" w:cs="仿宋_GB2312" w:hint="eastAsia"/>
          <w:color w:val="000000"/>
          <w:sz w:val="28"/>
          <w:szCs w:val="28"/>
          <w:lang w:val="zh-CN"/>
        </w:rPr>
        <w:t>）应标单位的报价均超过了采购预算；</w:t>
      </w:r>
    </w:p>
    <w:p w:rsidR="009267FF" w:rsidRDefault="009267FF" w:rsidP="005674E5">
      <w:pPr>
        <w:widowControl/>
        <w:adjustRightInd w:val="0"/>
        <w:spacing w:line="520" w:lineRule="exact"/>
        <w:ind w:firstLineChars="200" w:firstLine="31680"/>
        <w:jc w:val="left"/>
        <w:rPr>
          <w:rFonts w:eastAsia="仿宋_GB2312" w:cs="Times New Roman"/>
          <w:color w:val="000000"/>
          <w:sz w:val="28"/>
          <w:szCs w:val="28"/>
          <w:lang w:val="zh-CN"/>
        </w:rPr>
      </w:pPr>
      <w:r>
        <w:rPr>
          <w:rFonts w:eastAsia="仿宋_GB2312" w:cs="仿宋_GB2312" w:hint="eastAsia"/>
          <w:color w:val="000000"/>
          <w:sz w:val="28"/>
          <w:szCs w:val="28"/>
          <w:lang w:val="zh-CN"/>
        </w:rPr>
        <w:t>（</w:t>
      </w:r>
      <w:r>
        <w:rPr>
          <w:rFonts w:eastAsia="仿宋_GB2312"/>
          <w:color w:val="000000"/>
          <w:sz w:val="28"/>
          <w:szCs w:val="28"/>
          <w:lang w:val="zh-CN"/>
        </w:rPr>
        <w:t>3</w:t>
      </w:r>
      <w:r>
        <w:rPr>
          <w:rFonts w:eastAsia="仿宋_GB2312" w:cs="仿宋_GB2312" w:hint="eastAsia"/>
          <w:color w:val="000000"/>
          <w:sz w:val="28"/>
          <w:szCs w:val="28"/>
          <w:lang w:val="zh-CN"/>
        </w:rPr>
        <w:t>）因重大变故等不可抗力原因，采购任务取消的。</w:t>
      </w:r>
    </w:p>
    <w:p w:rsidR="009267FF" w:rsidRDefault="009267FF" w:rsidP="005674E5">
      <w:pPr>
        <w:widowControl/>
        <w:adjustRightInd w:val="0"/>
        <w:spacing w:line="520" w:lineRule="exact"/>
        <w:ind w:firstLineChars="250" w:firstLine="31680"/>
        <w:jc w:val="left"/>
        <w:rPr>
          <w:rFonts w:eastAsia="仿宋_GB2312" w:cs="Times New Roman"/>
          <w:color w:val="000000"/>
          <w:kern w:val="0"/>
          <w:sz w:val="28"/>
          <w:szCs w:val="28"/>
          <w:lang w:val="zh-CN"/>
        </w:rPr>
      </w:pPr>
      <w:r>
        <w:rPr>
          <w:rFonts w:eastAsia="仿宋_GB2312"/>
          <w:color w:val="000000"/>
          <w:kern w:val="0"/>
          <w:sz w:val="28"/>
          <w:szCs w:val="28"/>
          <w:lang w:val="zh-CN"/>
        </w:rPr>
        <w:t>6</w:t>
      </w:r>
      <w:r>
        <w:rPr>
          <w:rFonts w:eastAsia="仿宋_GB2312" w:cs="仿宋_GB2312" w:hint="eastAsia"/>
          <w:color w:val="000000"/>
          <w:kern w:val="0"/>
          <w:sz w:val="28"/>
          <w:szCs w:val="28"/>
          <w:lang w:val="zh-CN"/>
        </w:rPr>
        <w:t>、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9267FF" w:rsidRDefault="009267FF" w:rsidP="005674E5">
      <w:pPr>
        <w:widowControl/>
        <w:adjustRightInd w:val="0"/>
        <w:spacing w:line="520" w:lineRule="exact"/>
        <w:ind w:firstLineChars="200" w:firstLine="31680"/>
        <w:jc w:val="left"/>
        <w:rPr>
          <w:rFonts w:eastAsia="仿宋_GB2312" w:cs="Times New Roman"/>
          <w:color w:val="000000"/>
          <w:kern w:val="0"/>
          <w:sz w:val="28"/>
          <w:szCs w:val="28"/>
          <w:lang w:val="zh-CN"/>
        </w:rPr>
      </w:pPr>
      <w:r>
        <w:rPr>
          <w:rFonts w:eastAsia="仿宋_GB2312"/>
          <w:color w:val="000000"/>
          <w:kern w:val="0"/>
          <w:sz w:val="28"/>
          <w:szCs w:val="28"/>
          <w:lang w:val="zh-CN"/>
        </w:rPr>
        <w:t>7</w:t>
      </w:r>
      <w:r>
        <w:rPr>
          <w:rFonts w:eastAsia="仿宋_GB2312" w:cs="仿宋_GB2312" w:hint="eastAsia"/>
          <w:color w:val="000000"/>
          <w:kern w:val="0"/>
          <w:sz w:val="28"/>
          <w:szCs w:val="28"/>
          <w:lang w:val="zh-CN"/>
        </w:rPr>
        <w:t>、原则上采用综合评分法。即</w:t>
      </w:r>
      <w:r>
        <w:rPr>
          <w:rFonts w:eastAsia="仿宋_GB2312" w:cs="仿宋_GB2312" w:hint="eastAsia"/>
          <w:color w:val="000000"/>
          <w:kern w:val="0"/>
          <w:sz w:val="28"/>
          <w:szCs w:val="28"/>
        </w:rPr>
        <w:t>在最大限度地满足项目竞标书实质性要求前提下，按照项目竞标书中规定的各项因素进行综合评审后，以评标总得分最高的应标单位作为中标候选应标单位或者中标应标单位的评标方法。</w:t>
      </w:r>
    </w:p>
    <w:p w:rsidR="009267FF" w:rsidRDefault="009267FF" w:rsidP="005674E5">
      <w:pPr>
        <w:spacing w:line="520" w:lineRule="exact"/>
        <w:ind w:rightChars="-149" w:right="31680" w:firstLineChars="197" w:firstLine="31680"/>
        <w:rPr>
          <w:rFonts w:eastAsia="仿宋_GB2312" w:cs="Times New Roman"/>
          <w:color w:val="000000"/>
          <w:sz w:val="28"/>
          <w:szCs w:val="28"/>
        </w:rPr>
      </w:pPr>
      <w:r>
        <w:rPr>
          <w:rFonts w:eastAsia="仿宋_GB2312"/>
          <w:color w:val="000000"/>
          <w:kern w:val="0"/>
          <w:sz w:val="28"/>
          <w:szCs w:val="28"/>
          <w:lang w:val="zh-CN"/>
        </w:rPr>
        <w:t>8</w:t>
      </w:r>
      <w:r>
        <w:rPr>
          <w:rFonts w:eastAsia="仿宋_GB2312" w:cs="仿宋_GB2312" w:hint="eastAsia"/>
          <w:color w:val="000000"/>
          <w:kern w:val="0"/>
          <w:sz w:val="28"/>
          <w:szCs w:val="28"/>
          <w:lang w:val="zh-CN"/>
        </w:rPr>
        <w:t>、</w:t>
      </w:r>
      <w:r>
        <w:rPr>
          <w:rFonts w:eastAsia="仿宋_GB2312" w:cs="仿宋_GB2312" w:hint="eastAsia"/>
          <w:color w:val="000000"/>
          <w:kern w:val="0"/>
          <w:sz w:val="28"/>
          <w:szCs w:val="28"/>
        </w:rPr>
        <w:t>综合评分的</w:t>
      </w:r>
      <w:r>
        <w:rPr>
          <w:rFonts w:eastAsia="仿宋_GB2312" w:cs="仿宋_GB2312" w:hint="eastAsia"/>
          <w:color w:val="000000"/>
          <w:kern w:val="0"/>
          <w:sz w:val="28"/>
          <w:szCs w:val="28"/>
          <w:lang w:val="zh-CN"/>
        </w:rPr>
        <w:t>主要因素由项目竞标书确定。</w:t>
      </w:r>
    </w:p>
    <w:p w:rsidR="009267FF" w:rsidRDefault="009267FF" w:rsidP="005674E5">
      <w:pPr>
        <w:spacing w:line="520" w:lineRule="exact"/>
        <w:ind w:rightChars="-149" w:right="31680" w:firstLineChars="200" w:firstLine="31680"/>
        <w:rPr>
          <w:rFonts w:eastAsia="仿宋_GB2312" w:cs="Times New Roman"/>
          <w:color w:val="000000"/>
          <w:sz w:val="28"/>
          <w:szCs w:val="28"/>
        </w:rPr>
      </w:pPr>
      <w:r>
        <w:rPr>
          <w:rFonts w:eastAsia="仿宋_GB2312"/>
          <w:color w:val="000000"/>
          <w:kern w:val="0"/>
          <w:sz w:val="28"/>
          <w:szCs w:val="28"/>
          <w:lang w:val="zh-CN"/>
        </w:rPr>
        <w:t>9</w:t>
      </w:r>
      <w:r>
        <w:rPr>
          <w:rFonts w:eastAsia="仿宋_GB2312" w:cs="仿宋_GB2312" w:hint="eastAsia"/>
          <w:color w:val="000000"/>
          <w:kern w:val="0"/>
          <w:sz w:val="28"/>
          <w:szCs w:val="28"/>
          <w:lang w:val="zh-CN"/>
        </w:rPr>
        <w:t>、</w:t>
      </w:r>
      <w:r>
        <w:rPr>
          <w:rFonts w:eastAsia="仿宋_GB2312" w:cs="仿宋_GB2312" w:hint="eastAsia"/>
          <w:color w:val="000000"/>
          <w:sz w:val="28"/>
          <w:szCs w:val="28"/>
        </w:rPr>
        <w:t>经采购单位同意，可采用其他评分方法。</w:t>
      </w:r>
    </w:p>
    <w:p w:rsidR="009267FF" w:rsidRDefault="009267FF" w:rsidP="005674E5">
      <w:pPr>
        <w:autoSpaceDE w:val="0"/>
        <w:autoSpaceDN w:val="0"/>
        <w:adjustRightInd w:val="0"/>
        <w:spacing w:line="520" w:lineRule="exact"/>
        <w:ind w:firstLineChars="200" w:firstLine="31680"/>
        <w:rPr>
          <w:rFonts w:eastAsia="黑体" w:cs="Times New Roman"/>
          <w:color w:val="000000"/>
          <w:sz w:val="28"/>
          <w:szCs w:val="28"/>
          <w:lang w:val="zh-CN"/>
        </w:rPr>
      </w:pPr>
      <w:r>
        <w:rPr>
          <w:rFonts w:eastAsia="黑体" w:hAnsi="黑体" w:cs="黑体" w:hint="eastAsia"/>
          <w:color w:val="000000"/>
          <w:sz w:val="28"/>
          <w:szCs w:val="28"/>
          <w:lang w:val="zh-CN"/>
        </w:rPr>
        <w:t>四、关于确定中标候选单位</w:t>
      </w:r>
    </w:p>
    <w:p w:rsidR="009267FF" w:rsidRDefault="009267FF" w:rsidP="005674E5">
      <w:pPr>
        <w:autoSpaceDE w:val="0"/>
        <w:autoSpaceDN w:val="0"/>
        <w:adjustRightInd w:val="0"/>
        <w:spacing w:line="520" w:lineRule="exact"/>
        <w:ind w:firstLineChars="200" w:firstLine="31680"/>
        <w:rPr>
          <w:rFonts w:eastAsia="仿宋_GB2312" w:cs="Times New Roman"/>
          <w:color w:val="000000"/>
          <w:sz w:val="28"/>
          <w:szCs w:val="28"/>
          <w:lang w:val="zh-CN"/>
        </w:rPr>
      </w:pPr>
      <w:r>
        <w:rPr>
          <w:rFonts w:eastAsia="仿宋_GB2312"/>
          <w:color w:val="000000"/>
          <w:sz w:val="28"/>
          <w:szCs w:val="28"/>
          <w:lang w:val="zh-CN"/>
        </w:rPr>
        <w:t>1</w:t>
      </w:r>
      <w:r>
        <w:rPr>
          <w:rFonts w:eastAsia="仿宋_GB2312" w:cs="仿宋_GB2312" w:hint="eastAsia"/>
          <w:color w:val="000000"/>
          <w:sz w:val="28"/>
          <w:szCs w:val="28"/>
          <w:lang w:val="zh-CN"/>
        </w:rPr>
        <w:t>、中标候选单位确定后，将中标结果在原竞标公告发布媒体进行公示，公示期为三个工作日，公示期内无应标单位质疑的，向中标候选单位发出中标通知书。</w:t>
      </w:r>
    </w:p>
    <w:p w:rsidR="009267FF" w:rsidRDefault="009267FF" w:rsidP="005674E5">
      <w:pPr>
        <w:autoSpaceDE w:val="0"/>
        <w:autoSpaceDN w:val="0"/>
        <w:adjustRightInd w:val="0"/>
        <w:spacing w:line="520" w:lineRule="exact"/>
        <w:ind w:firstLineChars="200" w:firstLine="31680"/>
        <w:rPr>
          <w:rFonts w:eastAsia="仿宋_GB2312" w:cs="Times New Roman"/>
          <w:sz w:val="28"/>
          <w:szCs w:val="28"/>
        </w:rPr>
      </w:pPr>
      <w:r>
        <w:rPr>
          <w:rFonts w:eastAsia="仿宋_GB2312"/>
          <w:color w:val="000000"/>
          <w:sz w:val="28"/>
          <w:szCs w:val="28"/>
        </w:rPr>
        <w:t>2</w:t>
      </w:r>
      <w:r>
        <w:rPr>
          <w:rFonts w:eastAsia="仿宋_GB2312" w:cs="仿宋_GB2312" w:hint="eastAsia"/>
          <w:color w:val="000000"/>
          <w:sz w:val="28"/>
          <w:szCs w:val="28"/>
        </w:rPr>
        <w:t>、中标通知书发出后，中标单位无正当理由不与采购单位签订合同的，将其列入不良行为记录名单，</w:t>
      </w:r>
      <w:r>
        <w:rPr>
          <w:rFonts w:eastAsia="仿宋_GB2312" w:cs="仿宋_GB2312" w:hint="eastAsia"/>
          <w:sz w:val="28"/>
          <w:szCs w:val="28"/>
        </w:rPr>
        <w:t>在三年内禁止参加本部门采购活动。</w:t>
      </w:r>
    </w:p>
    <w:p w:rsidR="009267FF" w:rsidRDefault="009267FF" w:rsidP="005674E5">
      <w:pPr>
        <w:tabs>
          <w:tab w:val="left" w:pos="1260"/>
        </w:tabs>
        <w:spacing w:line="520" w:lineRule="exact"/>
        <w:ind w:firstLineChars="200" w:firstLine="31680"/>
        <w:rPr>
          <w:rFonts w:eastAsia="仿宋_GB2312" w:cs="Times New Roman"/>
          <w:color w:val="000000"/>
          <w:sz w:val="28"/>
          <w:szCs w:val="28"/>
        </w:rPr>
      </w:pPr>
      <w:r>
        <w:rPr>
          <w:rFonts w:eastAsia="仿宋_GB2312"/>
          <w:color w:val="000000"/>
          <w:sz w:val="28"/>
          <w:szCs w:val="28"/>
        </w:rPr>
        <w:t>3</w:t>
      </w:r>
      <w:r>
        <w:rPr>
          <w:rFonts w:eastAsia="仿宋_GB2312" w:cs="仿宋_GB2312" w:hint="eastAsia"/>
          <w:color w:val="000000"/>
          <w:sz w:val="28"/>
          <w:szCs w:val="28"/>
        </w:rPr>
        <w:t>、采购单位对未中标的应标单位不作未中标原因的解释。</w:t>
      </w:r>
    </w:p>
    <w:p w:rsidR="009267FF" w:rsidRDefault="009267FF" w:rsidP="005674E5">
      <w:pPr>
        <w:autoSpaceDE w:val="0"/>
        <w:autoSpaceDN w:val="0"/>
        <w:adjustRightInd w:val="0"/>
        <w:spacing w:line="520" w:lineRule="exact"/>
        <w:ind w:firstLineChars="200" w:firstLine="31680"/>
        <w:rPr>
          <w:rFonts w:eastAsia="仿宋_GB2312" w:cs="Times New Roman"/>
          <w:color w:val="000000"/>
          <w:sz w:val="28"/>
          <w:szCs w:val="28"/>
        </w:rPr>
      </w:pPr>
      <w:r>
        <w:rPr>
          <w:rFonts w:eastAsia="仿宋_GB2312"/>
          <w:color w:val="000000"/>
          <w:sz w:val="28"/>
          <w:szCs w:val="28"/>
        </w:rPr>
        <w:t>4</w:t>
      </w:r>
      <w:r>
        <w:rPr>
          <w:rFonts w:eastAsia="仿宋_GB2312" w:cs="仿宋_GB2312" w:hint="eastAsia"/>
          <w:color w:val="000000"/>
          <w:sz w:val="28"/>
          <w:szCs w:val="28"/>
        </w:rPr>
        <w:t>、所有应标书都将作为档案保存，不论中标与否，采购单位均不退回。</w:t>
      </w:r>
    </w:p>
    <w:p w:rsidR="009267FF" w:rsidRDefault="009267FF" w:rsidP="005674E5">
      <w:pPr>
        <w:autoSpaceDE w:val="0"/>
        <w:autoSpaceDN w:val="0"/>
        <w:adjustRightInd w:val="0"/>
        <w:spacing w:line="520" w:lineRule="exact"/>
        <w:ind w:firstLineChars="200" w:firstLine="31680"/>
        <w:rPr>
          <w:rFonts w:eastAsia="仿宋_GB2312" w:cs="Times New Roman"/>
          <w:color w:val="000000"/>
          <w:sz w:val="28"/>
          <w:szCs w:val="28"/>
          <w:lang w:val="zh-CN"/>
        </w:rPr>
      </w:pPr>
      <w:r>
        <w:rPr>
          <w:rFonts w:eastAsia="楷体_GB2312"/>
          <w:color w:val="000000"/>
          <w:sz w:val="28"/>
          <w:szCs w:val="28"/>
          <w:lang w:val="zh-CN"/>
        </w:rPr>
        <w:t>5</w:t>
      </w:r>
      <w:r>
        <w:rPr>
          <w:rFonts w:eastAsia="楷体_GB2312" w:cs="楷体_GB2312" w:hint="eastAsia"/>
          <w:color w:val="000000"/>
          <w:sz w:val="28"/>
          <w:szCs w:val="28"/>
          <w:lang w:val="zh-CN"/>
        </w:rPr>
        <w:t>、</w:t>
      </w:r>
      <w:r>
        <w:rPr>
          <w:rFonts w:eastAsia="仿宋_GB2312" w:cs="仿宋_GB2312" w:hint="eastAsia"/>
          <w:color w:val="000000"/>
          <w:sz w:val="28"/>
          <w:szCs w:val="28"/>
          <w:lang w:val="zh-CN"/>
        </w:rPr>
        <w:t>采购单位将采取必要措施，保证评标在严格保密的情况下进行。任何单位和个人不得干预影响评标。</w:t>
      </w:r>
    </w:p>
    <w:p w:rsidR="009267FF" w:rsidRDefault="009267FF" w:rsidP="005674E5">
      <w:pPr>
        <w:autoSpaceDE w:val="0"/>
        <w:autoSpaceDN w:val="0"/>
        <w:adjustRightInd w:val="0"/>
        <w:spacing w:line="520" w:lineRule="exact"/>
        <w:ind w:firstLineChars="200" w:firstLine="31680"/>
        <w:rPr>
          <w:rFonts w:eastAsia="仿宋_GB2312" w:cs="Times New Roman"/>
          <w:color w:val="000000"/>
          <w:sz w:val="28"/>
          <w:szCs w:val="28"/>
        </w:rPr>
      </w:pPr>
      <w:r>
        <w:rPr>
          <w:rFonts w:eastAsia="仿宋_GB2312"/>
          <w:color w:val="000000"/>
          <w:sz w:val="28"/>
          <w:szCs w:val="28"/>
          <w:lang w:val="zh-CN"/>
        </w:rPr>
        <w:t>6</w:t>
      </w:r>
      <w:r>
        <w:rPr>
          <w:rFonts w:eastAsia="仿宋_GB2312" w:cs="仿宋_GB2312" w:hint="eastAsia"/>
          <w:color w:val="000000"/>
          <w:sz w:val="28"/>
          <w:szCs w:val="28"/>
          <w:lang w:val="zh-CN"/>
        </w:rPr>
        <w:t>、凡是与审查、澄清、评价和比较应标的有关资料等，均不向应标单位及与评标无关的其他人员透露。</w:t>
      </w:r>
    </w:p>
    <w:p w:rsidR="009267FF" w:rsidRDefault="009267FF" w:rsidP="005674E5">
      <w:pPr>
        <w:autoSpaceDE w:val="0"/>
        <w:autoSpaceDN w:val="0"/>
        <w:adjustRightInd w:val="0"/>
        <w:spacing w:line="520" w:lineRule="exact"/>
        <w:ind w:firstLineChars="200" w:firstLine="31680"/>
        <w:outlineLvl w:val="0"/>
        <w:rPr>
          <w:rFonts w:eastAsia="黑体" w:cs="Times New Roman"/>
          <w:sz w:val="28"/>
          <w:szCs w:val="28"/>
          <w:lang w:val="zh-CN"/>
        </w:rPr>
      </w:pPr>
      <w:r>
        <w:rPr>
          <w:rFonts w:eastAsia="黑体" w:cs="黑体" w:hint="eastAsia"/>
          <w:sz w:val="28"/>
          <w:szCs w:val="28"/>
          <w:lang w:val="zh-CN"/>
        </w:rPr>
        <w:t>五、签订合同</w:t>
      </w:r>
    </w:p>
    <w:p w:rsidR="009267FF" w:rsidRDefault="009267FF" w:rsidP="005674E5">
      <w:pPr>
        <w:autoSpaceDE w:val="0"/>
        <w:autoSpaceDN w:val="0"/>
        <w:adjustRightInd w:val="0"/>
        <w:spacing w:line="520" w:lineRule="exact"/>
        <w:ind w:firstLineChars="200" w:firstLine="31680"/>
        <w:rPr>
          <w:rFonts w:eastAsia="仿宋_GB2312" w:cs="Times New Roman"/>
          <w:sz w:val="28"/>
          <w:szCs w:val="28"/>
          <w:lang w:val="zh-CN"/>
        </w:rPr>
      </w:pPr>
      <w:r>
        <w:rPr>
          <w:rFonts w:eastAsia="楷体_GB2312"/>
          <w:sz w:val="28"/>
          <w:szCs w:val="28"/>
          <w:lang w:val="zh-CN"/>
        </w:rPr>
        <w:t>1</w:t>
      </w:r>
      <w:r>
        <w:rPr>
          <w:rFonts w:eastAsia="楷体_GB2312" w:cs="楷体_GB2312" w:hint="eastAsia"/>
          <w:sz w:val="28"/>
          <w:szCs w:val="28"/>
          <w:lang w:val="zh-CN"/>
        </w:rPr>
        <w:t>、</w:t>
      </w:r>
      <w:r>
        <w:rPr>
          <w:rFonts w:eastAsia="仿宋_GB2312" w:cs="仿宋_GB2312" w:hint="eastAsia"/>
          <w:sz w:val="28"/>
          <w:szCs w:val="28"/>
          <w:lang w:val="zh-CN"/>
        </w:rPr>
        <w:t>中标单位应当自中标通知书发出之日起一周内，按照约定与采购单位签订合同。</w:t>
      </w:r>
    </w:p>
    <w:p w:rsidR="009267FF" w:rsidRDefault="009267FF" w:rsidP="005674E5">
      <w:pPr>
        <w:spacing w:line="520" w:lineRule="exact"/>
        <w:ind w:firstLineChars="200" w:firstLine="31680"/>
        <w:rPr>
          <w:rFonts w:eastAsia="仿宋_GB2312" w:cs="Times New Roman"/>
          <w:sz w:val="28"/>
          <w:szCs w:val="28"/>
        </w:rPr>
      </w:pPr>
      <w:r>
        <w:rPr>
          <w:rFonts w:eastAsia="仿宋_GB2312"/>
          <w:sz w:val="28"/>
          <w:szCs w:val="28"/>
          <w:lang w:val="zh-CN"/>
        </w:rPr>
        <w:t>2</w:t>
      </w:r>
      <w:r>
        <w:rPr>
          <w:rFonts w:eastAsia="仿宋_GB2312" w:cs="仿宋_GB2312" w:hint="eastAsia"/>
          <w:sz w:val="28"/>
          <w:szCs w:val="28"/>
          <w:lang w:val="zh-CN"/>
        </w:rPr>
        <w:t>、</w:t>
      </w:r>
      <w:r>
        <w:rPr>
          <w:rFonts w:eastAsia="仿宋_GB2312" w:cs="仿宋_GB2312" w:hint="eastAsia"/>
          <w:sz w:val="28"/>
          <w:szCs w:val="28"/>
        </w:rPr>
        <w:t>采购单位不得向中标单位提出任何不合理的要求作为签订合同的条件，不得与中标单位私下订立背离合同实质性内容的协议。</w:t>
      </w:r>
    </w:p>
    <w:p w:rsidR="009267FF" w:rsidRDefault="009267FF" w:rsidP="005674E5">
      <w:pPr>
        <w:autoSpaceDE w:val="0"/>
        <w:autoSpaceDN w:val="0"/>
        <w:adjustRightInd w:val="0"/>
        <w:spacing w:line="520" w:lineRule="exact"/>
        <w:ind w:firstLineChars="200" w:firstLine="31680"/>
        <w:rPr>
          <w:rFonts w:eastAsia="仿宋_GB2312" w:cs="Times New Roman"/>
          <w:sz w:val="28"/>
          <w:szCs w:val="28"/>
          <w:lang w:val="zh-CN"/>
        </w:rPr>
      </w:pPr>
      <w:r>
        <w:rPr>
          <w:rFonts w:eastAsia="仿宋_GB2312"/>
          <w:sz w:val="28"/>
          <w:szCs w:val="28"/>
        </w:rPr>
        <w:t>3</w:t>
      </w:r>
      <w:r>
        <w:rPr>
          <w:rFonts w:eastAsia="仿宋_GB2312" w:cs="仿宋_GB2312" w:hint="eastAsia"/>
          <w:sz w:val="28"/>
          <w:szCs w:val="28"/>
        </w:rPr>
        <w:t>、</w:t>
      </w:r>
      <w:r>
        <w:rPr>
          <w:rFonts w:eastAsia="仿宋_GB2312" w:cs="仿宋_GB2312" w:hint="eastAsia"/>
          <w:sz w:val="28"/>
          <w:szCs w:val="28"/>
          <w:lang w:val="zh-CN"/>
        </w:rPr>
        <w:t>中标单位因不可抗力</w:t>
      </w:r>
      <w:r>
        <w:rPr>
          <w:rFonts w:eastAsia="仿宋_GB2312" w:cs="仿宋_GB2312" w:hint="eastAsia"/>
          <w:color w:val="000000"/>
          <w:sz w:val="28"/>
          <w:szCs w:val="28"/>
          <w:lang w:val="zh-CN"/>
        </w:rPr>
        <w:t>或者自身原因</w:t>
      </w:r>
      <w:r>
        <w:rPr>
          <w:rFonts w:eastAsia="仿宋_GB2312" w:cs="仿宋_GB2312" w:hint="eastAsia"/>
          <w:sz w:val="28"/>
          <w:szCs w:val="28"/>
          <w:lang w:val="zh-CN"/>
        </w:rPr>
        <w:t>不能履行合同的，采购单位可以视情与排位在中标单位之后第一位的中标候选应标单位签订合同，以此类推。</w:t>
      </w:r>
    </w:p>
    <w:p w:rsidR="009267FF" w:rsidRDefault="009267FF" w:rsidP="005674E5">
      <w:pPr>
        <w:autoSpaceDE w:val="0"/>
        <w:autoSpaceDN w:val="0"/>
        <w:adjustRightInd w:val="0"/>
        <w:spacing w:line="520" w:lineRule="exact"/>
        <w:ind w:firstLineChars="200" w:firstLine="31680"/>
        <w:rPr>
          <w:rFonts w:eastAsia="仿宋_GB2312" w:cs="Times New Roman"/>
          <w:color w:val="000000"/>
          <w:sz w:val="28"/>
          <w:szCs w:val="28"/>
          <w:lang w:val="zh-CN"/>
        </w:rPr>
      </w:pPr>
      <w:r>
        <w:rPr>
          <w:rFonts w:eastAsia="仿宋_GB2312"/>
          <w:color w:val="000000"/>
          <w:sz w:val="28"/>
          <w:szCs w:val="28"/>
          <w:lang w:val="zh-CN"/>
        </w:rPr>
        <w:t>4</w:t>
      </w:r>
      <w:r>
        <w:rPr>
          <w:rFonts w:eastAsia="仿宋_GB2312" w:cs="仿宋_GB2312" w:hint="eastAsia"/>
          <w:color w:val="000000"/>
          <w:sz w:val="28"/>
          <w:szCs w:val="28"/>
          <w:lang w:val="zh-CN"/>
        </w:rPr>
        <w:t>、合同履行中，项目有关经费使用应参照南京市财政部门有关规定执行，并接受采购单位委托的第三方机构进行抽查审计。采购单位需追加金额时，在不改变合同其他条款的前提下，可以与中标单位协商签订补充合同。中标应标单位项目执行最终金额超过应标金额，超出部分资金由应标人自行承担，采购单位不予追加经费。</w:t>
      </w:r>
    </w:p>
    <w:p w:rsidR="009267FF" w:rsidRDefault="009267FF" w:rsidP="005674E5">
      <w:pPr>
        <w:autoSpaceDE w:val="0"/>
        <w:autoSpaceDN w:val="0"/>
        <w:adjustRightInd w:val="0"/>
        <w:spacing w:line="520" w:lineRule="exact"/>
        <w:ind w:firstLineChars="200" w:firstLine="31680"/>
        <w:rPr>
          <w:rFonts w:eastAsia="仿宋_GB2312"/>
          <w:color w:val="FF0000"/>
          <w:sz w:val="28"/>
          <w:szCs w:val="28"/>
          <w:lang w:val="zh-CN"/>
        </w:rPr>
      </w:pPr>
      <w:r>
        <w:rPr>
          <w:rFonts w:eastAsia="仿宋_GB2312"/>
          <w:color w:val="000000"/>
          <w:sz w:val="28"/>
          <w:szCs w:val="28"/>
          <w:lang w:val="zh-CN"/>
        </w:rPr>
        <w:t>5</w:t>
      </w:r>
      <w:r>
        <w:rPr>
          <w:rFonts w:eastAsia="仿宋_GB2312" w:cs="仿宋_GB2312" w:hint="eastAsia"/>
          <w:color w:val="000000"/>
          <w:sz w:val="28"/>
          <w:szCs w:val="28"/>
          <w:lang w:val="zh-CN"/>
        </w:rPr>
        <w:t>、合同履行中，中标单位应与采购单位保持联系，及时向采购单位报告项目进展情况，接受采购单位委托的第三方机构对项目实施情况进行评估。</w:t>
      </w:r>
      <w:r>
        <w:rPr>
          <w:rFonts w:eastAsia="仿宋_GB2312"/>
          <w:color w:val="000000"/>
          <w:sz w:val="28"/>
          <w:szCs w:val="28"/>
          <w:lang w:val="zh-CN"/>
        </w:rPr>
        <w:t xml:space="preserve">          </w:t>
      </w:r>
      <w:r>
        <w:rPr>
          <w:rFonts w:eastAsia="仿宋_GB2312"/>
          <w:color w:val="FF0000"/>
          <w:sz w:val="28"/>
          <w:szCs w:val="28"/>
          <w:lang w:val="zh-CN"/>
        </w:rPr>
        <w:t xml:space="preserve">                                                                                                                                                                                                                                                                                                                                                                                                                                                                                                                                                                                                                                                                                                                                                                                                                                                                                                                                                                                                                                                                                                                                                                                                                                                                                                                                                                                                                                                                                                                                                                                                                                                                                                                                                                                                                                                                                                                                                                                                                                                                                                                                                                                                                                                                                                                 </w:t>
      </w:r>
    </w:p>
    <w:p w:rsidR="009267FF" w:rsidRDefault="009267FF" w:rsidP="005674E5">
      <w:pPr>
        <w:spacing w:line="520" w:lineRule="exact"/>
        <w:ind w:firstLineChars="200" w:firstLine="31680"/>
        <w:rPr>
          <w:rFonts w:eastAsia="黑体" w:cs="Times New Roman"/>
          <w:sz w:val="28"/>
          <w:szCs w:val="28"/>
          <w:lang w:val="zh-CN"/>
        </w:rPr>
      </w:pPr>
      <w:r>
        <w:rPr>
          <w:rFonts w:eastAsia="黑体" w:cs="黑体" w:hint="eastAsia"/>
          <w:sz w:val="28"/>
          <w:szCs w:val="28"/>
          <w:lang w:val="zh-CN"/>
        </w:rPr>
        <w:t>六、其他</w:t>
      </w:r>
    </w:p>
    <w:p w:rsidR="009267FF" w:rsidRDefault="009267FF" w:rsidP="005674E5">
      <w:pPr>
        <w:spacing w:line="520" w:lineRule="exact"/>
        <w:ind w:firstLineChars="200" w:firstLine="31680"/>
        <w:rPr>
          <w:rFonts w:eastAsia="仿宋_GB2312" w:cs="Times New Roman"/>
          <w:sz w:val="28"/>
          <w:szCs w:val="28"/>
        </w:rPr>
      </w:pPr>
      <w:r>
        <w:rPr>
          <w:rFonts w:eastAsia="仿宋_GB2312"/>
          <w:sz w:val="28"/>
          <w:szCs w:val="28"/>
        </w:rPr>
        <w:t>1</w:t>
      </w:r>
      <w:r>
        <w:rPr>
          <w:rFonts w:eastAsia="仿宋_GB2312" w:cs="仿宋_GB2312" w:hint="eastAsia"/>
          <w:sz w:val="28"/>
          <w:szCs w:val="28"/>
        </w:rPr>
        <w:t>、应标单位递交应标书后视同确认并接受以上内容。</w:t>
      </w:r>
    </w:p>
    <w:p w:rsidR="009267FF" w:rsidRDefault="009267FF" w:rsidP="005674E5">
      <w:pPr>
        <w:spacing w:line="520" w:lineRule="exact"/>
        <w:ind w:firstLineChars="200" w:firstLine="31680"/>
        <w:rPr>
          <w:rFonts w:eastAsia="仿宋_GB2312" w:cs="Times New Roman"/>
          <w:sz w:val="28"/>
          <w:szCs w:val="28"/>
        </w:rPr>
      </w:pPr>
      <w:r>
        <w:rPr>
          <w:rFonts w:eastAsia="仿宋_GB2312"/>
          <w:sz w:val="28"/>
          <w:szCs w:val="28"/>
        </w:rPr>
        <w:t>2</w:t>
      </w:r>
      <w:r>
        <w:rPr>
          <w:rFonts w:eastAsia="仿宋_GB2312" w:cs="仿宋_GB2312" w:hint="eastAsia"/>
          <w:sz w:val="28"/>
          <w:szCs w:val="28"/>
        </w:rPr>
        <w:t>、关于项目的未尽事宜由采购联系人负责。</w:t>
      </w: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rPr>
          <w:rFonts w:cs="Times New Roman"/>
        </w:rPr>
      </w:pPr>
    </w:p>
    <w:p w:rsidR="009267FF" w:rsidRDefault="009267FF">
      <w:pPr>
        <w:numPr>
          <w:ilvl w:val="0"/>
          <w:numId w:val="1"/>
        </w:numPr>
        <w:jc w:val="center"/>
        <w:rPr>
          <w:rFonts w:ascii="黑体" w:eastAsia="黑体" w:cs="Times New Roman"/>
          <w:sz w:val="40"/>
          <w:szCs w:val="40"/>
          <w:lang w:val="zh-CN"/>
        </w:rPr>
      </w:pPr>
      <w:r>
        <w:rPr>
          <w:rFonts w:ascii="黑体" w:eastAsia="黑体" w:cs="黑体"/>
          <w:sz w:val="40"/>
          <w:szCs w:val="40"/>
          <w:lang w:val="zh-CN"/>
        </w:rPr>
        <w:t xml:space="preserve"> </w:t>
      </w:r>
      <w:r>
        <w:rPr>
          <w:rFonts w:ascii="黑体" w:eastAsia="黑体" w:cs="黑体" w:hint="eastAsia"/>
          <w:sz w:val="40"/>
          <w:szCs w:val="40"/>
          <w:lang w:val="zh-CN"/>
        </w:rPr>
        <w:t>应标文件格式</w:t>
      </w:r>
    </w:p>
    <w:p w:rsidR="009267FF" w:rsidRDefault="009267FF">
      <w:pPr>
        <w:rPr>
          <w:rFonts w:ascii="黑体" w:eastAsia="黑体" w:cs="Times New Roman"/>
          <w:sz w:val="40"/>
          <w:szCs w:val="40"/>
          <w:lang w:val="zh-CN"/>
        </w:rPr>
      </w:pPr>
    </w:p>
    <w:p w:rsidR="009267FF" w:rsidRDefault="009267FF">
      <w:pPr>
        <w:rPr>
          <w:rFonts w:ascii="黑体" w:eastAsia="黑体" w:cs="Times New Roman"/>
          <w:sz w:val="40"/>
          <w:szCs w:val="40"/>
          <w:lang w:val="zh-CN"/>
        </w:rPr>
      </w:pPr>
    </w:p>
    <w:p w:rsidR="009267FF" w:rsidRDefault="009267FF">
      <w:pPr>
        <w:spacing w:line="480" w:lineRule="auto"/>
        <w:ind w:firstLine="480"/>
        <w:rPr>
          <w:rFonts w:ascii="宋体" w:cs="Times New Roman"/>
          <w:sz w:val="28"/>
          <w:szCs w:val="28"/>
        </w:rPr>
      </w:pPr>
      <w:r>
        <w:rPr>
          <w:rFonts w:ascii="宋体" w:hAnsi="宋体" w:cs="宋体" w:hint="eastAsia"/>
          <w:sz w:val="28"/>
          <w:szCs w:val="28"/>
        </w:rPr>
        <w:t>应标人全称（加盖公章）：</w:t>
      </w:r>
    </w:p>
    <w:p w:rsidR="009267FF" w:rsidRDefault="009267FF">
      <w:pPr>
        <w:spacing w:line="480" w:lineRule="auto"/>
        <w:ind w:firstLine="480"/>
        <w:rPr>
          <w:rFonts w:ascii="宋体" w:cs="Times New Roman"/>
          <w:sz w:val="28"/>
          <w:szCs w:val="28"/>
        </w:rPr>
      </w:pPr>
      <w:r>
        <w:rPr>
          <w:rFonts w:ascii="宋体" w:hAnsi="宋体" w:cs="宋体" w:hint="eastAsia"/>
          <w:sz w:val="28"/>
          <w:szCs w:val="28"/>
        </w:rPr>
        <w:t>应标人性质：（填写社会组织、企业或事业单位）</w:t>
      </w:r>
    </w:p>
    <w:p w:rsidR="009267FF" w:rsidRDefault="009267FF">
      <w:pPr>
        <w:spacing w:line="480" w:lineRule="auto"/>
        <w:ind w:firstLine="480"/>
        <w:rPr>
          <w:rFonts w:ascii="宋体" w:cs="Times New Roman"/>
          <w:sz w:val="28"/>
          <w:szCs w:val="28"/>
          <w:u w:val="single"/>
        </w:rPr>
      </w:pPr>
      <w:r>
        <w:rPr>
          <w:rFonts w:ascii="宋体" w:hAnsi="宋体" w:cs="宋体" w:hint="eastAsia"/>
          <w:sz w:val="28"/>
          <w:szCs w:val="28"/>
        </w:rPr>
        <w:t>应标项目：</w:t>
      </w:r>
      <w:r>
        <w:rPr>
          <w:rFonts w:ascii="宋体" w:hAnsi="宋体" w:cs="宋体" w:hint="eastAsia"/>
          <w:sz w:val="28"/>
          <w:szCs w:val="28"/>
          <w:u w:val="single"/>
        </w:rPr>
        <w:t>江东门社区为老服务自主采购项目</w:t>
      </w:r>
      <w:r>
        <w:rPr>
          <w:rFonts w:ascii="宋体" w:hAnsi="宋体" w:cs="宋体"/>
          <w:sz w:val="28"/>
          <w:szCs w:val="28"/>
          <w:u w:val="single"/>
        </w:rPr>
        <w:t xml:space="preserve">  </w:t>
      </w:r>
    </w:p>
    <w:p w:rsidR="009267FF" w:rsidRDefault="009267FF">
      <w:pPr>
        <w:spacing w:line="480" w:lineRule="auto"/>
        <w:ind w:firstLine="480"/>
        <w:rPr>
          <w:rFonts w:ascii="宋体" w:cs="Times New Roman"/>
          <w:sz w:val="28"/>
          <w:szCs w:val="28"/>
        </w:rPr>
      </w:pPr>
      <w:r>
        <w:rPr>
          <w:rFonts w:ascii="宋体" w:hAnsi="宋体" w:cs="宋体" w:hint="eastAsia"/>
          <w:sz w:val="28"/>
          <w:szCs w:val="28"/>
        </w:rPr>
        <w:t>项目编号：</w:t>
      </w:r>
      <w:r>
        <w:rPr>
          <w:rFonts w:ascii="宋体" w:hAnsi="宋体" w:cs="宋体"/>
          <w:sz w:val="28"/>
          <w:szCs w:val="28"/>
          <w:u w:val="single"/>
        </w:rPr>
        <w:t xml:space="preserve">JDM-20190220                       </w:t>
      </w:r>
    </w:p>
    <w:p w:rsidR="009267FF" w:rsidRDefault="009267FF">
      <w:pPr>
        <w:spacing w:line="480" w:lineRule="auto"/>
        <w:ind w:firstLine="480"/>
        <w:rPr>
          <w:rFonts w:ascii="宋体" w:cs="Times New Roman"/>
          <w:sz w:val="28"/>
          <w:szCs w:val="28"/>
        </w:rPr>
      </w:pPr>
      <w:r>
        <w:rPr>
          <w:rFonts w:ascii="宋体" w:hAnsi="宋体" w:cs="宋体" w:hint="eastAsia"/>
          <w:sz w:val="28"/>
          <w:szCs w:val="28"/>
        </w:rPr>
        <w:t>其他需要说明的内容：</w:t>
      </w:r>
    </w:p>
    <w:p w:rsidR="009267FF" w:rsidRDefault="009267FF">
      <w:pPr>
        <w:ind w:firstLine="480"/>
        <w:rPr>
          <w:rFonts w:ascii="宋体" w:cs="Times New Roman"/>
          <w:sz w:val="24"/>
          <w:szCs w:val="24"/>
        </w:rPr>
      </w:pPr>
    </w:p>
    <w:p w:rsidR="009267FF" w:rsidRDefault="009267FF">
      <w:pPr>
        <w:ind w:firstLine="480"/>
        <w:rPr>
          <w:rFonts w:ascii="宋体" w:cs="Times New Roman"/>
          <w:sz w:val="24"/>
          <w:szCs w:val="24"/>
        </w:rPr>
      </w:pPr>
    </w:p>
    <w:p w:rsidR="009267FF" w:rsidRDefault="009267FF">
      <w:pPr>
        <w:ind w:firstLine="480"/>
        <w:rPr>
          <w:rFonts w:ascii="宋体" w:cs="Times New Roman"/>
          <w:sz w:val="24"/>
          <w:szCs w:val="24"/>
        </w:rPr>
      </w:pPr>
    </w:p>
    <w:p w:rsidR="009267FF" w:rsidRDefault="009267FF">
      <w:pPr>
        <w:ind w:firstLine="480"/>
        <w:rPr>
          <w:rFonts w:ascii="宋体" w:cs="Times New Roman"/>
          <w:sz w:val="24"/>
          <w:szCs w:val="24"/>
        </w:rPr>
      </w:pPr>
    </w:p>
    <w:p w:rsidR="009267FF" w:rsidRDefault="009267FF">
      <w:pPr>
        <w:ind w:firstLine="480"/>
        <w:rPr>
          <w:rFonts w:ascii="宋体" w:cs="Times New Roman"/>
          <w:sz w:val="24"/>
          <w:szCs w:val="24"/>
        </w:rPr>
      </w:pPr>
    </w:p>
    <w:p w:rsidR="009267FF" w:rsidRDefault="009267FF">
      <w:pPr>
        <w:ind w:firstLine="480"/>
        <w:rPr>
          <w:rFonts w:ascii="宋体" w:cs="Times New Roman"/>
          <w:sz w:val="24"/>
          <w:szCs w:val="24"/>
        </w:rPr>
      </w:pPr>
    </w:p>
    <w:p w:rsidR="009267FF" w:rsidRDefault="009267FF">
      <w:pPr>
        <w:rPr>
          <w:rFonts w:ascii="宋体" w:cs="Times New Roman"/>
          <w:sz w:val="24"/>
          <w:szCs w:val="24"/>
        </w:rPr>
      </w:pPr>
    </w:p>
    <w:p w:rsidR="009267FF" w:rsidRDefault="009267FF">
      <w:pPr>
        <w:ind w:firstLine="480"/>
        <w:rPr>
          <w:rFonts w:ascii="宋体" w:cs="Times New Roman"/>
          <w:sz w:val="24"/>
          <w:szCs w:val="24"/>
        </w:rPr>
      </w:pPr>
    </w:p>
    <w:p w:rsidR="009267FF" w:rsidRDefault="009267FF">
      <w:pPr>
        <w:ind w:firstLine="480"/>
        <w:rPr>
          <w:rFonts w:ascii="宋体" w:cs="Times New Roman"/>
          <w:sz w:val="24"/>
          <w:szCs w:val="24"/>
        </w:rPr>
      </w:pPr>
    </w:p>
    <w:p w:rsidR="009267FF" w:rsidRDefault="009267FF">
      <w:pPr>
        <w:ind w:firstLine="480"/>
        <w:rPr>
          <w:rFonts w:ascii="宋体" w:cs="Times New Roman"/>
          <w:sz w:val="24"/>
          <w:szCs w:val="24"/>
        </w:rPr>
      </w:pPr>
    </w:p>
    <w:p w:rsidR="009267FF" w:rsidRDefault="009267FF">
      <w:pPr>
        <w:ind w:firstLine="480"/>
        <w:rPr>
          <w:rFonts w:ascii="宋体" w:cs="Times New Roman"/>
          <w:sz w:val="24"/>
          <w:szCs w:val="24"/>
        </w:rPr>
      </w:pPr>
    </w:p>
    <w:p w:rsidR="009267FF" w:rsidRDefault="009267FF">
      <w:pPr>
        <w:rPr>
          <w:rFonts w:ascii="宋体" w:cs="Times New Roman"/>
          <w:sz w:val="24"/>
          <w:szCs w:val="24"/>
        </w:rPr>
      </w:pPr>
    </w:p>
    <w:p w:rsidR="009267FF" w:rsidRDefault="009267FF">
      <w:pPr>
        <w:ind w:firstLine="480"/>
        <w:rPr>
          <w:rFonts w:ascii="宋体" w:cs="Times New Roman"/>
          <w:sz w:val="24"/>
          <w:szCs w:val="24"/>
        </w:rPr>
      </w:pPr>
    </w:p>
    <w:p w:rsidR="009267FF" w:rsidRDefault="009267FF">
      <w:pPr>
        <w:ind w:firstLine="480"/>
        <w:rPr>
          <w:rFonts w:ascii="宋体" w:cs="Times New Roman"/>
          <w:b/>
          <w:bCs/>
          <w:sz w:val="24"/>
          <w:szCs w:val="24"/>
        </w:rPr>
      </w:pPr>
      <w:r>
        <w:rPr>
          <w:rFonts w:ascii="宋体" w:hAnsi="宋体" w:cs="宋体"/>
          <w:b/>
          <w:bCs/>
          <w:sz w:val="24"/>
          <w:szCs w:val="24"/>
        </w:rPr>
        <w:t>1</w:t>
      </w:r>
      <w:r>
        <w:rPr>
          <w:rFonts w:ascii="宋体" w:hAnsi="宋体" w:cs="宋体" w:hint="eastAsia"/>
          <w:b/>
          <w:bCs/>
          <w:sz w:val="24"/>
          <w:szCs w:val="24"/>
        </w:rPr>
        <w:t>、应标单位密封应标文件后须将该页内容打印黏贴在应标文件外封皮</w:t>
      </w:r>
    </w:p>
    <w:p w:rsidR="009267FF" w:rsidRDefault="009267FF">
      <w:pPr>
        <w:ind w:firstLine="480"/>
        <w:rPr>
          <w:rFonts w:ascii="宋体" w:cs="Times New Roman"/>
          <w:b/>
          <w:bCs/>
          <w:sz w:val="24"/>
          <w:szCs w:val="24"/>
        </w:rPr>
      </w:pPr>
      <w:r>
        <w:rPr>
          <w:rFonts w:ascii="宋体" w:hAnsi="宋体" w:cs="宋体"/>
          <w:b/>
          <w:bCs/>
          <w:sz w:val="24"/>
          <w:szCs w:val="24"/>
        </w:rPr>
        <w:t>2</w:t>
      </w:r>
      <w:r>
        <w:rPr>
          <w:rFonts w:ascii="宋体" w:hAnsi="宋体" w:cs="宋体" w:hint="eastAsia"/>
          <w:b/>
          <w:bCs/>
          <w:sz w:val="24"/>
          <w:szCs w:val="24"/>
        </w:rPr>
        <w:t>、应标人全称一栏必须加盖应标单位公章。</w:t>
      </w:r>
    </w:p>
    <w:p w:rsidR="009267FF" w:rsidRDefault="009267FF">
      <w:pPr>
        <w:jc w:val="center"/>
        <w:rPr>
          <w:rFonts w:ascii="宋体" w:cs="Times New Roman"/>
          <w:b/>
          <w:bCs/>
          <w:sz w:val="72"/>
          <w:szCs w:val="72"/>
        </w:rPr>
      </w:pPr>
    </w:p>
    <w:p w:rsidR="009267FF" w:rsidRDefault="009267FF">
      <w:pPr>
        <w:rPr>
          <w:rFonts w:ascii="宋体" w:cs="Times New Roman"/>
          <w:b/>
          <w:bCs/>
          <w:sz w:val="72"/>
          <w:szCs w:val="72"/>
        </w:rPr>
      </w:pPr>
    </w:p>
    <w:p w:rsidR="009267FF" w:rsidRDefault="009267FF">
      <w:pPr>
        <w:jc w:val="center"/>
        <w:rPr>
          <w:rFonts w:ascii="宋体" w:cs="Times New Roman"/>
          <w:b/>
          <w:bCs/>
          <w:sz w:val="72"/>
          <w:szCs w:val="72"/>
        </w:rPr>
      </w:pPr>
    </w:p>
    <w:p w:rsidR="009267FF" w:rsidRDefault="009267FF">
      <w:pPr>
        <w:jc w:val="center"/>
        <w:rPr>
          <w:rFonts w:ascii="宋体" w:cs="Times New Roman"/>
          <w:b/>
          <w:bCs/>
          <w:sz w:val="72"/>
          <w:szCs w:val="72"/>
        </w:rPr>
      </w:pPr>
      <w:bookmarkStart w:id="1" w:name="_Toc20959_WPSOffice_Level1"/>
      <w:r>
        <w:rPr>
          <w:rFonts w:ascii="宋体" w:hAnsi="宋体" w:cs="宋体" w:hint="eastAsia"/>
          <w:b/>
          <w:bCs/>
          <w:sz w:val="72"/>
          <w:szCs w:val="72"/>
        </w:rPr>
        <w:t>应</w:t>
      </w:r>
      <w:r>
        <w:rPr>
          <w:rFonts w:ascii="宋体" w:hAnsi="宋体" w:cs="宋体"/>
          <w:b/>
          <w:bCs/>
          <w:sz w:val="72"/>
          <w:szCs w:val="72"/>
        </w:rPr>
        <w:t xml:space="preserve">  </w:t>
      </w:r>
      <w:r>
        <w:rPr>
          <w:rFonts w:ascii="宋体" w:hAnsi="宋体" w:cs="宋体" w:hint="eastAsia"/>
          <w:b/>
          <w:bCs/>
          <w:sz w:val="72"/>
          <w:szCs w:val="72"/>
        </w:rPr>
        <w:t>标</w:t>
      </w:r>
      <w:r>
        <w:rPr>
          <w:rFonts w:ascii="宋体" w:hAnsi="宋体" w:cs="宋体"/>
          <w:b/>
          <w:bCs/>
          <w:sz w:val="72"/>
          <w:szCs w:val="72"/>
        </w:rPr>
        <w:t xml:space="preserve">  </w:t>
      </w:r>
      <w:r>
        <w:rPr>
          <w:rFonts w:ascii="宋体" w:hAnsi="宋体" w:cs="宋体" w:hint="eastAsia"/>
          <w:b/>
          <w:bCs/>
          <w:sz w:val="72"/>
          <w:szCs w:val="72"/>
        </w:rPr>
        <w:t>文</w:t>
      </w:r>
      <w:r>
        <w:rPr>
          <w:rFonts w:ascii="宋体" w:hAnsi="宋体" w:cs="宋体"/>
          <w:b/>
          <w:bCs/>
          <w:sz w:val="72"/>
          <w:szCs w:val="72"/>
        </w:rPr>
        <w:t xml:space="preserve">  </w:t>
      </w:r>
      <w:r>
        <w:rPr>
          <w:rFonts w:ascii="宋体" w:hAnsi="宋体" w:cs="宋体" w:hint="eastAsia"/>
          <w:b/>
          <w:bCs/>
          <w:sz w:val="72"/>
          <w:szCs w:val="72"/>
        </w:rPr>
        <w:t>件</w:t>
      </w:r>
      <w:bookmarkEnd w:id="1"/>
    </w:p>
    <w:p w:rsidR="009267FF" w:rsidRDefault="009267FF">
      <w:pPr>
        <w:ind w:firstLine="1446"/>
        <w:jc w:val="center"/>
        <w:rPr>
          <w:rFonts w:ascii="宋体" w:cs="Times New Roman"/>
          <w:b/>
          <w:bCs/>
          <w:sz w:val="72"/>
          <w:szCs w:val="72"/>
        </w:rPr>
      </w:pPr>
    </w:p>
    <w:p w:rsidR="009267FF" w:rsidRDefault="009267FF">
      <w:pPr>
        <w:ind w:firstLine="723"/>
        <w:jc w:val="center"/>
        <w:rPr>
          <w:rFonts w:ascii="宋体" w:cs="Times New Roman"/>
          <w:b/>
          <w:bCs/>
          <w:sz w:val="36"/>
          <w:szCs w:val="36"/>
        </w:rPr>
      </w:pPr>
    </w:p>
    <w:p w:rsidR="009267FF" w:rsidRDefault="009267FF">
      <w:pPr>
        <w:ind w:firstLine="723"/>
        <w:jc w:val="center"/>
        <w:rPr>
          <w:rFonts w:ascii="宋体" w:cs="Times New Roman"/>
          <w:b/>
          <w:bCs/>
          <w:sz w:val="36"/>
          <w:szCs w:val="36"/>
        </w:rPr>
      </w:pPr>
    </w:p>
    <w:p w:rsidR="009267FF" w:rsidRDefault="009267FF" w:rsidP="005674E5">
      <w:pPr>
        <w:ind w:firstLineChars="745" w:firstLine="31680"/>
        <w:jc w:val="left"/>
        <w:rPr>
          <w:rFonts w:ascii="宋体" w:cs="Times New Roman"/>
          <w:b/>
          <w:bCs/>
          <w:sz w:val="28"/>
          <w:szCs w:val="28"/>
        </w:rPr>
      </w:pPr>
      <w:r>
        <w:rPr>
          <w:rFonts w:ascii="宋体" w:hAnsi="宋体" w:cs="宋体"/>
          <w:b/>
          <w:bCs/>
          <w:sz w:val="32"/>
          <w:szCs w:val="32"/>
        </w:rPr>
        <w:t xml:space="preserve"> </w:t>
      </w:r>
    </w:p>
    <w:p w:rsidR="009267FF" w:rsidRDefault="009267FF" w:rsidP="005674E5">
      <w:pPr>
        <w:pStyle w:val="a"/>
        <w:ind w:firstLineChars="749" w:firstLine="31680"/>
        <w:rPr>
          <w:rFonts w:ascii="宋体" w:cs="Times New Roman"/>
          <w:b/>
          <w:bCs/>
          <w:sz w:val="32"/>
          <w:szCs w:val="32"/>
          <w:u w:val="single"/>
        </w:rPr>
      </w:pPr>
      <w:bookmarkStart w:id="2" w:name="_Toc12765_WPSOffice_Level1"/>
      <w:r>
        <w:rPr>
          <w:rFonts w:ascii="宋体" w:hAnsi="宋体" w:cs="宋体" w:hint="eastAsia"/>
          <w:b/>
          <w:bCs/>
          <w:sz w:val="32"/>
          <w:szCs w:val="32"/>
        </w:rPr>
        <w:t>项目编号：</w:t>
      </w:r>
      <w:bookmarkEnd w:id="2"/>
      <w:r>
        <w:rPr>
          <w:rFonts w:ascii="宋体" w:hAnsi="宋体" w:cs="宋体"/>
          <w:b/>
          <w:bCs/>
          <w:sz w:val="32"/>
          <w:szCs w:val="32"/>
          <w:u w:val="single"/>
        </w:rPr>
        <w:t xml:space="preserve">                        </w:t>
      </w:r>
    </w:p>
    <w:p w:rsidR="009267FF" w:rsidRDefault="009267FF" w:rsidP="005674E5">
      <w:pPr>
        <w:pStyle w:val="a"/>
        <w:ind w:firstLineChars="749" w:firstLine="31680"/>
        <w:rPr>
          <w:rFonts w:ascii="宋体" w:cs="Times New Roman"/>
          <w:b/>
          <w:bCs/>
          <w:sz w:val="32"/>
          <w:szCs w:val="32"/>
        </w:rPr>
      </w:pPr>
      <w:bookmarkStart w:id="3" w:name="_Toc13319_WPSOffice_Level1"/>
      <w:r>
        <w:rPr>
          <w:rFonts w:ascii="宋体" w:hAnsi="宋体" w:cs="宋体" w:hint="eastAsia"/>
          <w:b/>
          <w:bCs/>
          <w:sz w:val="32"/>
          <w:szCs w:val="32"/>
        </w:rPr>
        <w:t>项目名称：</w:t>
      </w:r>
      <w:bookmarkEnd w:id="3"/>
      <w:r>
        <w:rPr>
          <w:rFonts w:ascii="宋体" w:hAnsi="宋体" w:cs="宋体"/>
          <w:b/>
          <w:bCs/>
          <w:sz w:val="32"/>
          <w:szCs w:val="32"/>
          <w:u w:val="single"/>
        </w:rPr>
        <w:t xml:space="preserve">                        </w:t>
      </w:r>
    </w:p>
    <w:p w:rsidR="009267FF" w:rsidRDefault="009267FF" w:rsidP="005674E5">
      <w:pPr>
        <w:ind w:firstLineChars="400" w:firstLine="31680"/>
        <w:rPr>
          <w:rFonts w:ascii="宋体" w:cs="Times New Roman"/>
          <w:b/>
          <w:bCs/>
          <w:sz w:val="32"/>
          <w:szCs w:val="32"/>
        </w:rPr>
      </w:pPr>
    </w:p>
    <w:p w:rsidR="009267FF" w:rsidRDefault="009267FF">
      <w:pPr>
        <w:ind w:firstLine="723"/>
        <w:rPr>
          <w:rFonts w:ascii="宋体" w:cs="Times New Roman"/>
          <w:b/>
          <w:bCs/>
          <w:sz w:val="36"/>
          <w:szCs w:val="36"/>
        </w:rPr>
      </w:pPr>
    </w:p>
    <w:p w:rsidR="009267FF" w:rsidRDefault="009267FF">
      <w:pPr>
        <w:ind w:firstLine="723"/>
        <w:rPr>
          <w:rFonts w:ascii="宋体" w:cs="Times New Roman"/>
          <w:b/>
          <w:bCs/>
          <w:sz w:val="36"/>
          <w:szCs w:val="36"/>
        </w:rPr>
      </w:pPr>
    </w:p>
    <w:p w:rsidR="009267FF" w:rsidRDefault="009267FF">
      <w:pPr>
        <w:ind w:firstLine="723"/>
        <w:rPr>
          <w:rFonts w:ascii="宋体" w:cs="Times New Roman"/>
          <w:b/>
          <w:bCs/>
          <w:sz w:val="36"/>
          <w:szCs w:val="36"/>
        </w:rPr>
      </w:pPr>
    </w:p>
    <w:p w:rsidR="009267FF" w:rsidRDefault="009267FF">
      <w:pPr>
        <w:ind w:firstLine="723"/>
        <w:rPr>
          <w:rFonts w:ascii="宋体" w:cs="Times New Roman"/>
          <w:b/>
          <w:bCs/>
          <w:sz w:val="36"/>
          <w:szCs w:val="36"/>
        </w:rPr>
      </w:pPr>
    </w:p>
    <w:p w:rsidR="009267FF" w:rsidRDefault="009267FF">
      <w:pPr>
        <w:ind w:firstLine="723"/>
        <w:rPr>
          <w:rFonts w:ascii="宋体" w:cs="Times New Roman"/>
          <w:b/>
          <w:bCs/>
          <w:sz w:val="36"/>
          <w:szCs w:val="36"/>
        </w:rPr>
      </w:pPr>
    </w:p>
    <w:p w:rsidR="009267FF" w:rsidRDefault="009267FF">
      <w:pPr>
        <w:ind w:firstLine="723"/>
        <w:rPr>
          <w:rFonts w:ascii="宋体" w:cs="Times New Roman"/>
          <w:b/>
          <w:bCs/>
          <w:sz w:val="36"/>
          <w:szCs w:val="36"/>
        </w:rPr>
      </w:pPr>
    </w:p>
    <w:p w:rsidR="009267FF" w:rsidRDefault="009267FF">
      <w:pPr>
        <w:ind w:firstLine="723"/>
        <w:rPr>
          <w:rFonts w:ascii="宋体" w:cs="Times New Roman"/>
          <w:b/>
          <w:bCs/>
          <w:sz w:val="36"/>
          <w:szCs w:val="36"/>
        </w:rPr>
      </w:pPr>
    </w:p>
    <w:p w:rsidR="009267FF" w:rsidRDefault="009267FF">
      <w:pPr>
        <w:jc w:val="center"/>
        <w:rPr>
          <w:rFonts w:ascii="宋体" w:cs="Times New Roman"/>
          <w:b/>
          <w:bCs/>
          <w:sz w:val="36"/>
          <w:szCs w:val="36"/>
          <w:u w:val="single"/>
        </w:rPr>
      </w:pPr>
      <w:bookmarkStart w:id="4" w:name="_Toc11596_WPSOffice_Level1"/>
      <w:r>
        <w:rPr>
          <w:rFonts w:ascii="宋体" w:hAnsi="宋体" w:cs="宋体" w:hint="eastAsia"/>
          <w:b/>
          <w:bCs/>
          <w:sz w:val="36"/>
          <w:szCs w:val="36"/>
        </w:rPr>
        <w:t>应标人：</w:t>
      </w:r>
      <w:r>
        <w:rPr>
          <w:rFonts w:ascii="宋体" w:hAnsi="宋体" w:cs="宋体"/>
          <w:b/>
          <w:bCs/>
          <w:sz w:val="36"/>
          <w:szCs w:val="36"/>
        </w:rPr>
        <w:t>_________________</w:t>
      </w:r>
      <w:bookmarkEnd w:id="4"/>
    </w:p>
    <w:p w:rsidR="009267FF" w:rsidRDefault="009267FF">
      <w:pPr>
        <w:jc w:val="center"/>
        <w:rPr>
          <w:rFonts w:ascii="宋体" w:cs="Times New Roman"/>
          <w:b/>
          <w:bCs/>
          <w:sz w:val="36"/>
          <w:szCs w:val="36"/>
          <w:u w:val="single"/>
        </w:rPr>
      </w:pPr>
      <w:bookmarkStart w:id="5" w:name="_Toc20383_WPSOffice_Level1"/>
      <w:r>
        <w:rPr>
          <w:rFonts w:ascii="宋体" w:hAnsi="宋体" w:cs="宋体" w:hint="eastAsia"/>
          <w:b/>
          <w:bCs/>
          <w:sz w:val="36"/>
          <w:szCs w:val="36"/>
        </w:rPr>
        <w:t>日</w:t>
      </w:r>
      <w:r>
        <w:rPr>
          <w:rFonts w:ascii="宋体" w:hAnsi="宋体" w:cs="宋体"/>
          <w:b/>
          <w:bCs/>
          <w:sz w:val="36"/>
          <w:szCs w:val="36"/>
        </w:rPr>
        <w:t xml:space="preserve">  </w:t>
      </w:r>
      <w:r>
        <w:rPr>
          <w:rFonts w:ascii="宋体" w:hAnsi="宋体" w:cs="宋体" w:hint="eastAsia"/>
          <w:b/>
          <w:bCs/>
          <w:sz w:val="36"/>
          <w:szCs w:val="36"/>
        </w:rPr>
        <w:t>期：</w:t>
      </w:r>
      <w:r>
        <w:rPr>
          <w:rFonts w:ascii="宋体" w:hAnsi="宋体" w:cs="宋体"/>
          <w:b/>
          <w:bCs/>
          <w:sz w:val="36"/>
          <w:szCs w:val="36"/>
        </w:rPr>
        <w:t>_________________</w:t>
      </w:r>
      <w:bookmarkEnd w:id="5"/>
    </w:p>
    <w:p w:rsidR="009267FF" w:rsidRDefault="009267FF">
      <w:pPr>
        <w:ind w:firstLine="723"/>
        <w:rPr>
          <w:rFonts w:ascii="宋体" w:cs="Times New Roman"/>
          <w:b/>
          <w:bCs/>
          <w:sz w:val="36"/>
          <w:szCs w:val="36"/>
          <w:u w:val="single"/>
        </w:rPr>
      </w:pPr>
    </w:p>
    <w:p w:rsidR="009267FF" w:rsidRDefault="009267FF">
      <w:pPr>
        <w:jc w:val="center"/>
        <w:rPr>
          <w:rFonts w:ascii="宋体" w:cs="Times New Roman"/>
          <w:sz w:val="44"/>
          <w:szCs w:val="44"/>
        </w:rPr>
      </w:pPr>
    </w:p>
    <w:p w:rsidR="009267FF" w:rsidRDefault="009267FF">
      <w:pPr>
        <w:jc w:val="center"/>
        <w:rPr>
          <w:rFonts w:ascii="宋体" w:cs="Times New Roman"/>
          <w:sz w:val="44"/>
          <w:szCs w:val="44"/>
        </w:rPr>
      </w:pPr>
    </w:p>
    <w:p w:rsidR="009267FF" w:rsidRDefault="009267FF">
      <w:pPr>
        <w:jc w:val="center"/>
        <w:rPr>
          <w:rFonts w:ascii="宋体" w:cs="Times New Roman"/>
          <w:sz w:val="44"/>
          <w:szCs w:val="44"/>
        </w:rPr>
      </w:pPr>
    </w:p>
    <w:p w:rsidR="009267FF" w:rsidRDefault="009267FF">
      <w:pPr>
        <w:jc w:val="center"/>
        <w:rPr>
          <w:rFonts w:ascii="宋体" w:cs="Times New Roman"/>
          <w:sz w:val="44"/>
          <w:szCs w:val="44"/>
        </w:rPr>
      </w:pPr>
    </w:p>
    <w:p w:rsidR="009267FF" w:rsidRDefault="009267FF">
      <w:pPr>
        <w:jc w:val="center"/>
        <w:rPr>
          <w:rFonts w:ascii="宋体" w:cs="Times New Roman"/>
          <w:sz w:val="44"/>
          <w:szCs w:val="44"/>
        </w:rPr>
      </w:pPr>
    </w:p>
    <w:p w:rsidR="009267FF" w:rsidRDefault="009267FF">
      <w:pPr>
        <w:jc w:val="center"/>
        <w:rPr>
          <w:rFonts w:ascii="宋体" w:cs="Times New Roman"/>
          <w:sz w:val="44"/>
          <w:szCs w:val="44"/>
        </w:rPr>
      </w:pPr>
      <w:bookmarkStart w:id="6" w:name="_Toc21999_WPSOffice_Level1"/>
      <w:r>
        <w:rPr>
          <w:rFonts w:ascii="宋体" w:hAnsi="宋体" w:cs="宋体" w:hint="eastAsia"/>
          <w:sz w:val="44"/>
          <w:szCs w:val="44"/>
        </w:rPr>
        <w:t>应标主要文件目录</w:t>
      </w:r>
      <w:bookmarkEnd w:id="6"/>
    </w:p>
    <w:p w:rsidR="009267FF" w:rsidRDefault="009267FF">
      <w:pPr>
        <w:jc w:val="center"/>
        <w:rPr>
          <w:rFonts w:ascii="宋体" w:cs="Times New Roman"/>
          <w:b/>
          <w:bCs/>
          <w:sz w:val="44"/>
          <w:szCs w:val="44"/>
        </w:rPr>
      </w:pPr>
    </w:p>
    <w:p w:rsidR="009267FF" w:rsidRDefault="009267FF">
      <w:pPr>
        <w:spacing w:line="480" w:lineRule="auto"/>
        <w:jc w:val="left"/>
        <w:rPr>
          <w:rFonts w:ascii="宋体" w:cs="Times New Roman"/>
          <w:sz w:val="36"/>
          <w:szCs w:val="36"/>
        </w:rPr>
      </w:pPr>
      <w:bookmarkStart w:id="7" w:name="_Toc29717_WPSOffice_Level1"/>
      <w:r>
        <w:rPr>
          <w:rFonts w:ascii="宋体" w:hAnsi="宋体" w:cs="宋体" w:hint="eastAsia"/>
          <w:sz w:val="36"/>
          <w:szCs w:val="36"/>
        </w:rPr>
        <w:t>一、资信证明文件</w:t>
      </w:r>
      <w:bookmarkEnd w:id="7"/>
    </w:p>
    <w:p w:rsidR="009267FF" w:rsidRDefault="009267FF">
      <w:pPr>
        <w:spacing w:line="480" w:lineRule="auto"/>
        <w:jc w:val="left"/>
        <w:rPr>
          <w:rFonts w:ascii="宋体" w:cs="Times New Roman"/>
          <w:sz w:val="36"/>
          <w:szCs w:val="36"/>
        </w:rPr>
      </w:pPr>
      <w:bookmarkStart w:id="8" w:name="_Toc23448_WPSOffice_Level1"/>
      <w:r>
        <w:rPr>
          <w:rFonts w:ascii="宋体" w:hAnsi="宋体" w:cs="宋体" w:hint="eastAsia"/>
          <w:sz w:val="36"/>
          <w:szCs w:val="36"/>
        </w:rPr>
        <w:t>二、资格性和符合性检查对照表</w:t>
      </w:r>
      <w:bookmarkEnd w:id="8"/>
    </w:p>
    <w:p w:rsidR="009267FF" w:rsidRDefault="009267FF">
      <w:pPr>
        <w:spacing w:line="480" w:lineRule="auto"/>
        <w:jc w:val="left"/>
        <w:rPr>
          <w:rFonts w:ascii="宋体" w:cs="Times New Roman"/>
          <w:sz w:val="36"/>
          <w:szCs w:val="36"/>
        </w:rPr>
      </w:pPr>
      <w:bookmarkStart w:id="9" w:name="_Toc8093_WPSOffice_Level1"/>
      <w:r>
        <w:rPr>
          <w:rFonts w:ascii="宋体" w:hAnsi="宋体" w:cs="宋体" w:hint="eastAsia"/>
          <w:sz w:val="36"/>
          <w:szCs w:val="36"/>
        </w:rPr>
        <w:t>三、法定代表人授权书（格式）</w:t>
      </w:r>
      <w:bookmarkEnd w:id="9"/>
    </w:p>
    <w:p w:rsidR="009267FF" w:rsidRDefault="009267FF">
      <w:pPr>
        <w:spacing w:line="480" w:lineRule="auto"/>
        <w:jc w:val="left"/>
        <w:rPr>
          <w:rFonts w:ascii="宋体" w:cs="Times New Roman"/>
          <w:sz w:val="36"/>
          <w:szCs w:val="36"/>
        </w:rPr>
      </w:pPr>
      <w:bookmarkStart w:id="10" w:name="_Toc25231_WPSOffice_Level1"/>
      <w:r>
        <w:rPr>
          <w:rFonts w:ascii="宋体" w:hAnsi="宋体" w:cs="宋体" w:hint="eastAsia"/>
          <w:sz w:val="36"/>
          <w:szCs w:val="36"/>
        </w:rPr>
        <w:t>四、项目实施方案（可自定格式）</w:t>
      </w:r>
      <w:bookmarkEnd w:id="10"/>
    </w:p>
    <w:p w:rsidR="009267FF" w:rsidRDefault="009267FF" w:rsidP="00AC57DF">
      <w:pPr>
        <w:pStyle w:val="a0"/>
        <w:spacing w:afterLines="50" w:line="360" w:lineRule="auto"/>
        <w:ind w:left="0" w:firstLine="0"/>
        <w:jc w:val="center"/>
        <w:rPr>
          <w:rFonts w:ascii="宋体" w:cs="Times New Roman"/>
          <w:sz w:val="32"/>
          <w:szCs w:val="32"/>
        </w:rPr>
      </w:pPr>
      <w:r>
        <w:rPr>
          <w:rFonts w:ascii="宋体" w:cs="Times New Roman"/>
        </w:rPr>
        <w:br w:type="page"/>
      </w:r>
      <w:bookmarkStart w:id="11" w:name="_Toc12457_WPSOffice_Level1"/>
      <w:r>
        <w:rPr>
          <w:rFonts w:ascii="宋体" w:hAnsi="宋体" w:cs="宋体" w:hint="eastAsia"/>
          <w:sz w:val="32"/>
          <w:szCs w:val="32"/>
        </w:rPr>
        <w:t>一、资信证明文件</w:t>
      </w:r>
      <w:bookmarkEnd w:id="11"/>
    </w:p>
    <w:p w:rsidR="009267FF" w:rsidRDefault="009267FF" w:rsidP="00AC57DF">
      <w:pPr>
        <w:snapToGrid w:val="0"/>
        <w:spacing w:before="50" w:afterLines="50"/>
        <w:ind w:firstLine="482"/>
        <w:jc w:val="left"/>
        <w:rPr>
          <w:rFonts w:ascii="宋体" w:cs="Times New Roman"/>
          <w:b/>
          <w:bCs/>
          <w:sz w:val="28"/>
          <w:szCs w:val="28"/>
        </w:rPr>
      </w:pPr>
      <w:r>
        <w:rPr>
          <w:rFonts w:ascii="宋体" w:hAnsi="宋体" w:cs="宋体" w:hint="eastAsia"/>
          <w:b/>
          <w:bCs/>
          <w:sz w:val="28"/>
          <w:szCs w:val="28"/>
        </w:rPr>
        <w:t>一、实质性资格证明文件目录</w:t>
      </w:r>
    </w:p>
    <w:p w:rsidR="009267FF" w:rsidRDefault="009267FF" w:rsidP="005674E5">
      <w:pPr>
        <w:pStyle w:val="NormalWeb"/>
        <w:spacing w:before="0" w:beforeAutospacing="0" w:after="0" w:afterAutospacing="0" w:line="480" w:lineRule="exact"/>
        <w:ind w:firstLineChars="200" w:firstLine="31680"/>
        <w:rPr>
          <w:rFonts w:cs="Times New Roman"/>
          <w:kern w:val="2"/>
          <w:sz w:val="28"/>
          <w:szCs w:val="28"/>
        </w:rPr>
      </w:pPr>
      <w:r>
        <w:rPr>
          <w:rFonts w:hint="eastAsia"/>
          <w:kern w:val="2"/>
          <w:sz w:val="28"/>
          <w:szCs w:val="28"/>
        </w:rPr>
        <w:t>（</w:t>
      </w:r>
      <w:r>
        <w:rPr>
          <w:kern w:val="2"/>
          <w:sz w:val="28"/>
          <w:szCs w:val="28"/>
        </w:rPr>
        <w:t>1</w:t>
      </w:r>
      <w:r>
        <w:rPr>
          <w:rFonts w:hint="eastAsia"/>
          <w:kern w:val="2"/>
          <w:sz w:val="28"/>
          <w:szCs w:val="28"/>
        </w:rPr>
        <w:t>）有独立的银行账户（提供银行开户许可证复印件）；</w:t>
      </w:r>
    </w:p>
    <w:p w:rsidR="009267FF" w:rsidRDefault="009267FF" w:rsidP="005674E5">
      <w:pPr>
        <w:pStyle w:val="NormalWeb"/>
        <w:spacing w:before="0" w:beforeAutospacing="0" w:after="0" w:afterAutospacing="0" w:line="480" w:lineRule="exact"/>
        <w:ind w:firstLineChars="200" w:firstLine="31680"/>
        <w:rPr>
          <w:rFonts w:cs="Times New Roman"/>
          <w:kern w:val="2"/>
          <w:sz w:val="28"/>
          <w:szCs w:val="28"/>
        </w:rPr>
      </w:pPr>
      <w:r>
        <w:rPr>
          <w:rFonts w:hint="eastAsia"/>
          <w:kern w:val="2"/>
          <w:sz w:val="28"/>
          <w:szCs w:val="28"/>
        </w:rPr>
        <w:t>（</w:t>
      </w:r>
      <w:r>
        <w:rPr>
          <w:kern w:val="2"/>
          <w:sz w:val="28"/>
          <w:szCs w:val="28"/>
        </w:rPr>
        <w:t>2</w:t>
      </w:r>
      <w:r>
        <w:rPr>
          <w:rFonts w:hint="eastAsia"/>
          <w:kern w:val="2"/>
          <w:sz w:val="28"/>
          <w:szCs w:val="28"/>
        </w:rPr>
        <w:t>）具备提供服务所必需的场所、设备和专业执行团队（提供相应证明材料）；</w:t>
      </w:r>
    </w:p>
    <w:p w:rsidR="009267FF" w:rsidRDefault="009267FF" w:rsidP="005674E5">
      <w:pPr>
        <w:pStyle w:val="NormalWeb"/>
        <w:spacing w:before="0" w:beforeAutospacing="0" w:after="0" w:afterAutospacing="0" w:line="480" w:lineRule="exact"/>
        <w:ind w:firstLineChars="200" w:firstLine="31680"/>
        <w:rPr>
          <w:rFonts w:cs="Times New Roman"/>
          <w:kern w:val="2"/>
          <w:sz w:val="28"/>
          <w:szCs w:val="28"/>
        </w:rPr>
      </w:pPr>
      <w:r>
        <w:rPr>
          <w:rFonts w:hint="eastAsia"/>
          <w:kern w:val="2"/>
          <w:sz w:val="28"/>
          <w:szCs w:val="28"/>
        </w:rPr>
        <w:t>（</w:t>
      </w:r>
      <w:r>
        <w:rPr>
          <w:kern w:val="2"/>
          <w:sz w:val="28"/>
          <w:szCs w:val="28"/>
        </w:rPr>
        <w:t>3</w:t>
      </w:r>
      <w:r>
        <w:rPr>
          <w:rFonts w:hint="eastAsia"/>
          <w:kern w:val="2"/>
          <w:sz w:val="28"/>
          <w:szCs w:val="28"/>
        </w:rPr>
        <w:t>）具备采购单位提出的其他专业方面资质要求</w:t>
      </w:r>
    </w:p>
    <w:p w:rsidR="009267FF" w:rsidRDefault="009267FF" w:rsidP="00AC57DF">
      <w:pPr>
        <w:snapToGrid w:val="0"/>
        <w:spacing w:before="50" w:afterLines="50"/>
        <w:ind w:firstLine="482"/>
        <w:jc w:val="left"/>
        <w:rPr>
          <w:rFonts w:ascii="宋体" w:cs="Times New Roman"/>
          <w:b/>
          <w:bCs/>
          <w:sz w:val="28"/>
          <w:szCs w:val="28"/>
        </w:rPr>
      </w:pPr>
      <w:r>
        <w:rPr>
          <w:rFonts w:ascii="宋体" w:hAnsi="宋体" w:cs="宋体" w:hint="eastAsia"/>
          <w:b/>
          <w:bCs/>
          <w:sz w:val="28"/>
          <w:szCs w:val="28"/>
        </w:rPr>
        <w:t>二、非实质性资格证明材料目录</w:t>
      </w:r>
    </w:p>
    <w:p w:rsidR="009267FF" w:rsidRDefault="009267FF" w:rsidP="005674E5">
      <w:pPr>
        <w:pStyle w:val="NormalWeb"/>
        <w:spacing w:before="0" w:beforeAutospacing="0" w:after="0" w:afterAutospacing="0" w:line="480" w:lineRule="exact"/>
        <w:ind w:firstLineChars="200" w:firstLine="31680"/>
        <w:rPr>
          <w:rFonts w:cs="Times New Roman"/>
          <w:kern w:val="2"/>
          <w:sz w:val="28"/>
          <w:szCs w:val="28"/>
        </w:rPr>
      </w:pPr>
      <w:r>
        <w:rPr>
          <w:rFonts w:hint="eastAsia"/>
          <w:kern w:val="2"/>
          <w:sz w:val="28"/>
          <w:szCs w:val="28"/>
        </w:rPr>
        <w:t>（</w:t>
      </w:r>
      <w:r>
        <w:rPr>
          <w:kern w:val="2"/>
          <w:sz w:val="28"/>
          <w:szCs w:val="28"/>
        </w:rPr>
        <w:t>1</w:t>
      </w:r>
      <w:r>
        <w:rPr>
          <w:rFonts w:hint="eastAsia"/>
          <w:kern w:val="2"/>
          <w:sz w:val="28"/>
          <w:szCs w:val="28"/>
        </w:rPr>
        <w:t>）社会组织评估等级证明、受政府行政管理部门表彰的荣誉证书等相关材料复印件；</w:t>
      </w:r>
    </w:p>
    <w:p w:rsidR="009267FF" w:rsidRDefault="009267FF">
      <w:pPr>
        <w:snapToGrid w:val="0"/>
        <w:ind w:firstLine="480"/>
        <w:rPr>
          <w:rFonts w:ascii="宋体" w:cs="Times New Roman"/>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）有与政府合作项目的经历（提供媒体对项目的宣传报道、项目图片文字等材料）</w:t>
      </w:r>
    </w:p>
    <w:p w:rsidR="009267FF" w:rsidRDefault="009267FF" w:rsidP="00AC57DF">
      <w:pPr>
        <w:pStyle w:val="a0"/>
        <w:spacing w:afterLines="50" w:line="360" w:lineRule="auto"/>
        <w:ind w:left="0" w:firstLine="0"/>
        <w:jc w:val="center"/>
        <w:rPr>
          <w:rFonts w:ascii="宋体" w:cs="Times New Roman"/>
        </w:rPr>
      </w:pPr>
    </w:p>
    <w:p w:rsidR="009267FF" w:rsidRDefault="009267FF" w:rsidP="00AC57DF">
      <w:pPr>
        <w:pStyle w:val="a0"/>
        <w:spacing w:afterLines="50" w:line="360" w:lineRule="auto"/>
        <w:ind w:left="0" w:firstLine="0"/>
        <w:jc w:val="center"/>
        <w:rPr>
          <w:rFonts w:ascii="宋体" w:cs="Times New Roman"/>
        </w:rPr>
      </w:pPr>
    </w:p>
    <w:p w:rsidR="009267FF" w:rsidRDefault="009267FF" w:rsidP="00AC57DF">
      <w:pPr>
        <w:pStyle w:val="a0"/>
        <w:spacing w:afterLines="50" w:line="360" w:lineRule="auto"/>
        <w:ind w:left="0" w:firstLine="0"/>
        <w:jc w:val="center"/>
        <w:rPr>
          <w:rFonts w:ascii="宋体" w:cs="Times New Roman"/>
        </w:rPr>
      </w:pPr>
    </w:p>
    <w:p w:rsidR="009267FF" w:rsidRDefault="009267FF">
      <w:pPr>
        <w:rPr>
          <w:rFonts w:ascii="宋体" w:cs="Times New Roman"/>
        </w:rPr>
      </w:pPr>
    </w:p>
    <w:p w:rsidR="009267FF" w:rsidRDefault="009267FF">
      <w:pPr>
        <w:rPr>
          <w:rFonts w:ascii="宋体" w:cs="Times New Roman"/>
        </w:rPr>
      </w:pPr>
    </w:p>
    <w:p w:rsidR="009267FF" w:rsidRDefault="009267FF">
      <w:pPr>
        <w:rPr>
          <w:rFonts w:ascii="宋体" w:cs="Times New Roman"/>
        </w:rPr>
      </w:pPr>
    </w:p>
    <w:p w:rsidR="009267FF" w:rsidRDefault="009267FF">
      <w:pPr>
        <w:rPr>
          <w:rFonts w:ascii="宋体" w:cs="Times New Roman"/>
        </w:rPr>
      </w:pPr>
    </w:p>
    <w:p w:rsidR="009267FF" w:rsidRDefault="009267FF">
      <w:pPr>
        <w:rPr>
          <w:rFonts w:ascii="宋体" w:cs="Times New Roman"/>
        </w:rPr>
      </w:pPr>
    </w:p>
    <w:p w:rsidR="009267FF" w:rsidRDefault="009267FF" w:rsidP="00AC57DF">
      <w:pPr>
        <w:pStyle w:val="a0"/>
        <w:spacing w:afterLines="50" w:line="360" w:lineRule="auto"/>
        <w:ind w:left="0" w:firstLine="0"/>
        <w:jc w:val="center"/>
        <w:rPr>
          <w:rFonts w:ascii="宋体" w:cs="Times New Roman"/>
        </w:rPr>
      </w:pPr>
    </w:p>
    <w:p w:rsidR="009267FF" w:rsidRDefault="009267FF" w:rsidP="00AC57DF">
      <w:pPr>
        <w:pStyle w:val="a0"/>
        <w:spacing w:afterLines="50" w:line="360" w:lineRule="auto"/>
        <w:ind w:left="0" w:firstLine="0"/>
        <w:jc w:val="center"/>
        <w:rPr>
          <w:rFonts w:ascii="宋体" w:cs="Times New Roman"/>
        </w:rPr>
      </w:pPr>
    </w:p>
    <w:p w:rsidR="009267FF" w:rsidRDefault="009267FF" w:rsidP="00AC57DF">
      <w:pPr>
        <w:pStyle w:val="a0"/>
        <w:spacing w:afterLines="50" w:line="360" w:lineRule="auto"/>
        <w:ind w:left="0" w:firstLine="0"/>
        <w:jc w:val="center"/>
        <w:rPr>
          <w:rFonts w:ascii="宋体" w:cs="Times New Roman"/>
          <w:sz w:val="32"/>
          <w:szCs w:val="32"/>
        </w:rPr>
      </w:pPr>
      <w:r>
        <w:rPr>
          <w:rFonts w:ascii="宋体" w:cs="Times New Roman"/>
        </w:rPr>
        <w:br w:type="page"/>
      </w:r>
      <w:bookmarkStart w:id="12" w:name="_Toc30139_WPSOffice_Level1"/>
      <w:r>
        <w:rPr>
          <w:rFonts w:ascii="宋体" w:hAnsi="宋体" w:cs="宋体" w:hint="eastAsia"/>
          <w:sz w:val="32"/>
          <w:szCs w:val="32"/>
        </w:rPr>
        <w:t>二、资格性和符合性检查对照表</w:t>
      </w:r>
      <w:bookmarkEnd w:id="12"/>
    </w:p>
    <w:p w:rsidR="009267FF" w:rsidRDefault="009267FF" w:rsidP="005674E5">
      <w:pPr>
        <w:pStyle w:val="a"/>
        <w:spacing w:before="0" w:after="0" w:line="420" w:lineRule="exact"/>
        <w:ind w:firstLine="31680"/>
        <w:rPr>
          <w:rFonts w:ascii="宋体" w:cs="Times New Roman"/>
          <w:kern w:val="2"/>
          <w:u w:val="single"/>
        </w:rPr>
      </w:pPr>
      <w:bookmarkStart w:id="13" w:name="_Toc31696_WPSOffice_Level1"/>
      <w:r>
        <w:rPr>
          <w:rFonts w:ascii="宋体" w:hAnsi="宋体" w:cs="宋体" w:hint="eastAsia"/>
          <w:kern w:val="2"/>
        </w:rPr>
        <w:t>项目名称：</w:t>
      </w:r>
      <w:bookmarkEnd w:id="13"/>
      <w:r>
        <w:rPr>
          <w:rFonts w:ascii="宋体" w:hAnsi="宋体" w:cs="宋体"/>
          <w:kern w:val="2"/>
          <w:u w:val="single"/>
        </w:rPr>
        <w:t xml:space="preserve">                            </w:t>
      </w:r>
    </w:p>
    <w:p w:rsidR="009267FF" w:rsidRDefault="009267FF" w:rsidP="005674E5">
      <w:pPr>
        <w:pStyle w:val="a"/>
        <w:ind w:firstLineChars="199" w:firstLine="31680"/>
        <w:rPr>
          <w:rFonts w:ascii="宋体" w:cs="Times New Roman"/>
          <w:kern w:val="2"/>
        </w:rPr>
      </w:pPr>
      <w:bookmarkStart w:id="14" w:name="_Toc32612_WPSOffice_Level1"/>
      <w:r>
        <w:rPr>
          <w:rFonts w:ascii="宋体" w:hAnsi="宋体" w:cs="宋体" w:hint="eastAsia"/>
          <w:kern w:val="2"/>
        </w:rPr>
        <w:t>标书编号：</w:t>
      </w:r>
      <w:bookmarkEnd w:id="14"/>
      <w:r>
        <w:rPr>
          <w:rFonts w:ascii="宋体" w:hAnsi="宋体" w:cs="宋体"/>
          <w:kern w:val="2"/>
          <w:u w:val="single"/>
        </w:rPr>
        <w:t xml:space="preserve">                            </w:t>
      </w:r>
    </w:p>
    <w:tbl>
      <w:tblPr>
        <w:tblW w:w="96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7"/>
        <w:gridCol w:w="4175"/>
        <w:gridCol w:w="2346"/>
        <w:gridCol w:w="2362"/>
      </w:tblGrid>
      <w:tr w:rsidR="009267FF" w:rsidRPr="00AC57DF">
        <w:trPr>
          <w:trHeight w:val="885"/>
        </w:trPr>
        <w:tc>
          <w:tcPr>
            <w:tcW w:w="747" w:type="dxa"/>
            <w:vAlign w:val="center"/>
          </w:tcPr>
          <w:p w:rsidR="009267FF" w:rsidRDefault="009267FF">
            <w:pPr>
              <w:jc w:val="center"/>
              <w:rPr>
                <w:rFonts w:ascii="宋体" w:cs="Times New Roman"/>
                <w:b/>
                <w:bCs/>
                <w:sz w:val="28"/>
                <w:szCs w:val="28"/>
              </w:rPr>
            </w:pPr>
            <w:r>
              <w:rPr>
                <w:rFonts w:ascii="宋体" w:hAnsi="宋体" w:cs="宋体" w:hint="eastAsia"/>
                <w:b/>
                <w:bCs/>
                <w:sz w:val="28"/>
                <w:szCs w:val="28"/>
              </w:rPr>
              <w:t>序号</w:t>
            </w:r>
          </w:p>
        </w:tc>
        <w:tc>
          <w:tcPr>
            <w:tcW w:w="4175" w:type="dxa"/>
            <w:vAlign w:val="center"/>
          </w:tcPr>
          <w:p w:rsidR="009267FF" w:rsidRDefault="009267FF">
            <w:pPr>
              <w:jc w:val="center"/>
              <w:rPr>
                <w:rFonts w:ascii="宋体" w:cs="Times New Roman"/>
                <w:b/>
                <w:bCs/>
                <w:sz w:val="28"/>
                <w:szCs w:val="28"/>
              </w:rPr>
            </w:pPr>
            <w:r>
              <w:rPr>
                <w:rFonts w:ascii="宋体" w:hAnsi="宋体" w:cs="宋体" w:hint="eastAsia"/>
                <w:b/>
                <w:bCs/>
                <w:sz w:val="28"/>
                <w:szCs w:val="28"/>
              </w:rPr>
              <w:t>资格性和符合性</w:t>
            </w:r>
          </w:p>
          <w:p w:rsidR="009267FF" w:rsidRDefault="009267FF">
            <w:pPr>
              <w:jc w:val="center"/>
              <w:rPr>
                <w:rFonts w:ascii="宋体" w:cs="Times New Roman"/>
                <w:b/>
                <w:bCs/>
                <w:sz w:val="28"/>
                <w:szCs w:val="28"/>
              </w:rPr>
            </w:pPr>
            <w:r>
              <w:rPr>
                <w:rFonts w:ascii="宋体" w:hAnsi="宋体" w:cs="宋体" w:hint="eastAsia"/>
                <w:b/>
                <w:bCs/>
                <w:sz w:val="28"/>
                <w:szCs w:val="28"/>
              </w:rPr>
              <w:t>响应内容</w:t>
            </w:r>
          </w:p>
        </w:tc>
        <w:tc>
          <w:tcPr>
            <w:tcW w:w="2346" w:type="dxa"/>
            <w:vAlign w:val="center"/>
          </w:tcPr>
          <w:p w:rsidR="009267FF" w:rsidRDefault="009267FF">
            <w:pPr>
              <w:jc w:val="center"/>
              <w:rPr>
                <w:rFonts w:ascii="宋体" w:cs="Times New Roman"/>
                <w:b/>
                <w:bCs/>
                <w:sz w:val="28"/>
                <w:szCs w:val="28"/>
              </w:rPr>
            </w:pPr>
            <w:r>
              <w:rPr>
                <w:rFonts w:ascii="宋体" w:hAnsi="宋体" w:cs="宋体" w:hint="eastAsia"/>
                <w:b/>
                <w:bCs/>
                <w:sz w:val="28"/>
                <w:szCs w:val="28"/>
              </w:rPr>
              <w:t>是否响应</w:t>
            </w:r>
          </w:p>
          <w:p w:rsidR="009267FF" w:rsidRDefault="009267FF">
            <w:pPr>
              <w:jc w:val="center"/>
              <w:rPr>
                <w:rFonts w:ascii="宋体" w:cs="Times New Roman"/>
                <w:b/>
                <w:bCs/>
                <w:sz w:val="28"/>
                <w:szCs w:val="28"/>
              </w:rPr>
            </w:pPr>
            <w:r>
              <w:rPr>
                <w:rFonts w:ascii="宋体" w:hAnsi="宋体" w:cs="宋体" w:hint="eastAsia"/>
                <w:b/>
                <w:bCs/>
                <w:sz w:val="28"/>
                <w:szCs w:val="28"/>
              </w:rPr>
              <w:t>（填是或者否）</w:t>
            </w:r>
          </w:p>
        </w:tc>
        <w:tc>
          <w:tcPr>
            <w:tcW w:w="2362" w:type="dxa"/>
            <w:vAlign w:val="center"/>
          </w:tcPr>
          <w:p w:rsidR="009267FF" w:rsidRDefault="009267FF">
            <w:pPr>
              <w:jc w:val="center"/>
              <w:rPr>
                <w:rFonts w:ascii="宋体" w:cs="Times New Roman"/>
                <w:b/>
                <w:bCs/>
                <w:sz w:val="28"/>
                <w:szCs w:val="28"/>
              </w:rPr>
            </w:pPr>
            <w:r>
              <w:rPr>
                <w:rFonts w:ascii="宋体" w:hAnsi="宋体" w:cs="宋体" w:hint="eastAsia"/>
                <w:b/>
                <w:bCs/>
                <w:sz w:val="28"/>
                <w:szCs w:val="28"/>
              </w:rPr>
              <w:t>应标人制作的应标文件中的页码位置</w:t>
            </w:r>
          </w:p>
        </w:tc>
      </w:tr>
      <w:tr w:rsidR="009267FF" w:rsidRPr="00AC57DF">
        <w:trPr>
          <w:trHeight w:val="848"/>
        </w:trPr>
        <w:tc>
          <w:tcPr>
            <w:tcW w:w="747" w:type="dxa"/>
            <w:vAlign w:val="center"/>
          </w:tcPr>
          <w:p w:rsidR="009267FF" w:rsidRDefault="009267FF" w:rsidP="009267FF">
            <w:pPr>
              <w:ind w:firstLineChars="71" w:firstLine="31680"/>
              <w:rPr>
                <w:rFonts w:ascii="宋体" w:cs="Times New Roman"/>
                <w:b/>
                <w:bCs/>
                <w:sz w:val="28"/>
                <w:szCs w:val="28"/>
              </w:rPr>
            </w:pPr>
            <w:r>
              <w:rPr>
                <w:rFonts w:ascii="宋体" w:hAnsi="宋体" w:cs="宋体"/>
                <w:sz w:val="28"/>
                <w:szCs w:val="28"/>
              </w:rPr>
              <w:t>1</w:t>
            </w:r>
          </w:p>
        </w:tc>
        <w:tc>
          <w:tcPr>
            <w:tcW w:w="4175" w:type="dxa"/>
            <w:vAlign w:val="center"/>
          </w:tcPr>
          <w:p w:rsidR="009267FF" w:rsidRDefault="009267FF">
            <w:pPr>
              <w:snapToGrid w:val="0"/>
              <w:rPr>
                <w:rFonts w:ascii="宋体" w:cs="Times New Roman"/>
                <w:sz w:val="28"/>
                <w:szCs w:val="28"/>
              </w:rPr>
            </w:pPr>
            <w:r>
              <w:rPr>
                <w:rFonts w:ascii="宋体" w:hAnsi="宋体" w:cs="宋体" w:hint="eastAsia"/>
                <w:sz w:val="28"/>
                <w:szCs w:val="28"/>
              </w:rPr>
              <w:t>社会组织基本资质</w:t>
            </w:r>
          </w:p>
        </w:tc>
        <w:tc>
          <w:tcPr>
            <w:tcW w:w="2346" w:type="dxa"/>
            <w:vAlign w:val="center"/>
          </w:tcPr>
          <w:p w:rsidR="009267FF" w:rsidRDefault="009267FF">
            <w:pPr>
              <w:ind w:firstLine="562"/>
              <w:jc w:val="center"/>
              <w:rPr>
                <w:rFonts w:ascii="宋体" w:cs="Times New Roman"/>
                <w:b/>
                <w:bCs/>
                <w:sz w:val="28"/>
                <w:szCs w:val="28"/>
              </w:rPr>
            </w:pPr>
          </w:p>
        </w:tc>
        <w:tc>
          <w:tcPr>
            <w:tcW w:w="2362" w:type="dxa"/>
            <w:vAlign w:val="center"/>
          </w:tcPr>
          <w:p w:rsidR="009267FF" w:rsidRDefault="009267FF">
            <w:pPr>
              <w:ind w:firstLine="562"/>
              <w:jc w:val="center"/>
              <w:rPr>
                <w:rFonts w:ascii="宋体" w:cs="Times New Roman"/>
                <w:b/>
                <w:bCs/>
                <w:sz w:val="28"/>
                <w:szCs w:val="28"/>
              </w:rPr>
            </w:pPr>
          </w:p>
        </w:tc>
      </w:tr>
      <w:tr w:rsidR="009267FF" w:rsidRPr="00AC57DF">
        <w:trPr>
          <w:trHeight w:val="702"/>
        </w:trPr>
        <w:tc>
          <w:tcPr>
            <w:tcW w:w="747" w:type="dxa"/>
            <w:vAlign w:val="center"/>
          </w:tcPr>
          <w:p w:rsidR="009267FF" w:rsidRDefault="009267FF" w:rsidP="009267FF">
            <w:pPr>
              <w:ind w:firstLineChars="71" w:firstLine="31680"/>
              <w:rPr>
                <w:rFonts w:ascii="宋体" w:cs="Times New Roman"/>
                <w:sz w:val="28"/>
                <w:szCs w:val="28"/>
              </w:rPr>
            </w:pPr>
            <w:r>
              <w:rPr>
                <w:rFonts w:ascii="宋体" w:hAnsi="宋体" w:cs="宋体"/>
                <w:sz w:val="28"/>
                <w:szCs w:val="28"/>
              </w:rPr>
              <w:t>2</w:t>
            </w:r>
          </w:p>
        </w:tc>
        <w:tc>
          <w:tcPr>
            <w:tcW w:w="4175" w:type="dxa"/>
            <w:vAlign w:val="center"/>
          </w:tcPr>
          <w:p w:rsidR="009267FF" w:rsidRDefault="009267FF">
            <w:pPr>
              <w:snapToGrid w:val="0"/>
              <w:rPr>
                <w:rFonts w:ascii="宋体" w:cs="Times New Roman"/>
                <w:sz w:val="28"/>
                <w:szCs w:val="28"/>
              </w:rPr>
            </w:pPr>
            <w:r>
              <w:rPr>
                <w:rFonts w:ascii="宋体" w:hAnsi="宋体" w:cs="宋体" w:hint="eastAsia"/>
                <w:sz w:val="28"/>
                <w:szCs w:val="28"/>
              </w:rPr>
              <w:t>法定代表人授权书（原件）</w:t>
            </w:r>
          </w:p>
        </w:tc>
        <w:tc>
          <w:tcPr>
            <w:tcW w:w="2346" w:type="dxa"/>
            <w:vAlign w:val="center"/>
          </w:tcPr>
          <w:p w:rsidR="009267FF" w:rsidRDefault="009267FF">
            <w:pPr>
              <w:ind w:firstLine="560"/>
              <w:jc w:val="center"/>
              <w:rPr>
                <w:rFonts w:ascii="宋体" w:cs="Times New Roman"/>
                <w:sz w:val="28"/>
                <w:szCs w:val="28"/>
              </w:rPr>
            </w:pPr>
          </w:p>
        </w:tc>
        <w:tc>
          <w:tcPr>
            <w:tcW w:w="2362" w:type="dxa"/>
            <w:vAlign w:val="center"/>
          </w:tcPr>
          <w:p w:rsidR="009267FF" w:rsidRDefault="009267FF">
            <w:pPr>
              <w:ind w:firstLine="560"/>
              <w:jc w:val="center"/>
              <w:rPr>
                <w:rFonts w:ascii="宋体" w:cs="Times New Roman"/>
                <w:sz w:val="28"/>
                <w:szCs w:val="28"/>
              </w:rPr>
            </w:pPr>
          </w:p>
        </w:tc>
      </w:tr>
      <w:tr w:rsidR="009267FF" w:rsidRPr="00AC57DF">
        <w:trPr>
          <w:trHeight w:val="702"/>
        </w:trPr>
        <w:tc>
          <w:tcPr>
            <w:tcW w:w="747" w:type="dxa"/>
            <w:vAlign w:val="center"/>
          </w:tcPr>
          <w:p w:rsidR="009267FF" w:rsidRDefault="009267FF" w:rsidP="009267FF">
            <w:pPr>
              <w:ind w:firstLineChars="71" w:firstLine="31680"/>
              <w:rPr>
                <w:rFonts w:ascii="宋体" w:cs="Times New Roman"/>
                <w:sz w:val="28"/>
                <w:szCs w:val="28"/>
              </w:rPr>
            </w:pPr>
            <w:r>
              <w:rPr>
                <w:rFonts w:ascii="宋体" w:hAnsi="宋体" w:cs="宋体"/>
                <w:sz w:val="28"/>
                <w:szCs w:val="28"/>
              </w:rPr>
              <w:t>3</w:t>
            </w:r>
          </w:p>
        </w:tc>
        <w:tc>
          <w:tcPr>
            <w:tcW w:w="4175" w:type="dxa"/>
            <w:vAlign w:val="center"/>
          </w:tcPr>
          <w:p w:rsidR="009267FF" w:rsidRDefault="009267FF">
            <w:pPr>
              <w:snapToGrid w:val="0"/>
              <w:rPr>
                <w:rFonts w:ascii="宋体" w:cs="Times New Roman"/>
              </w:rPr>
            </w:pPr>
            <w:r>
              <w:rPr>
                <w:rFonts w:ascii="宋体" w:hAnsi="宋体" w:cs="宋体" w:hint="eastAsia"/>
                <w:sz w:val="28"/>
                <w:szCs w:val="28"/>
              </w:rPr>
              <w:t>具有健全的财务核算和资产管理制度，有独立的银行账户（提供银行开户许可证复印件）</w:t>
            </w:r>
          </w:p>
        </w:tc>
        <w:tc>
          <w:tcPr>
            <w:tcW w:w="2346" w:type="dxa"/>
            <w:vAlign w:val="center"/>
          </w:tcPr>
          <w:p w:rsidR="009267FF" w:rsidRDefault="009267FF">
            <w:pPr>
              <w:ind w:firstLine="560"/>
              <w:jc w:val="center"/>
              <w:rPr>
                <w:rFonts w:ascii="宋体" w:cs="Times New Roman"/>
                <w:sz w:val="28"/>
                <w:szCs w:val="28"/>
              </w:rPr>
            </w:pPr>
          </w:p>
        </w:tc>
        <w:tc>
          <w:tcPr>
            <w:tcW w:w="2362" w:type="dxa"/>
            <w:vAlign w:val="center"/>
          </w:tcPr>
          <w:p w:rsidR="009267FF" w:rsidRDefault="009267FF">
            <w:pPr>
              <w:ind w:firstLine="560"/>
              <w:jc w:val="center"/>
              <w:rPr>
                <w:rFonts w:ascii="宋体" w:cs="Times New Roman"/>
                <w:sz w:val="28"/>
                <w:szCs w:val="28"/>
              </w:rPr>
            </w:pPr>
          </w:p>
        </w:tc>
      </w:tr>
      <w:tr w:rsidR="009267FF" w:rsidRPr="00AC57DF">
        <w:trPr>
          <w:trHeight w:val="736"/>
        </w:trPr>
        <w:tc>
          <w:tcPr>
            <w:tcW w:w="747" w:type="dxa"/>
            <w:vAlign w:val="center"/>
          </w:tcPr>
          <w:p w:rsidR="009267FF" w:rsidRDefault="009267FF" w:rsidP="009267FF">
            <w:pPr>
              <w:ind w:firstLineChars="71" w:firstLine="31680"/>
              <w:rPr>
                <w:rFonts w:ascii="宋体" w:cs="Times New Roman"/>
                <w:sz w:val="28"/>
                <w:szCs w:val="28"/>
              </w:rPr>
            </w:pPr>
            <w:r>
              <w:rPr>
                <w:rFonts w:ascii="宋体" w:hAnsi="宋体" w:cs="宋体"/>
                <w:sz w:val="28"/>
                <w:szCs w:val="28"/>
              </w:rPr>
              <w:t>4</w:t>
            </w:r>
          </w:p>
        </w:tc>
        <w:tc>
          <w:tcPr>
            <w:tcW w:w="4175" w:type="dxa"/>
            <w:vAlign w:val="center"/>
          </w:tcPr>
          <w:p w:rsidR="009267FF" w:rsidRDefault="009267FF">
            <w:pPr>
              <w:snapToGrid w:val="0"/>
              <w:rPr>
                <w:rFonts w:ascii="宋体" w:cs="Times New Roman"/>
              </w:rPr>
            </w:pPr>
            <w:r>
              <w:rPr>
                <w:rFonts w:ascii="宋体" w:hAnsi="宋体" w:cs="宋体" w:hint="eastAsia"/>
                <w:sz w:val="28"/>
                <w:szCs w:val="28"/>
              </w:rPr>
              <w:t>具备提供服务所必需的场所、设备和专业执行团队（提供相应证明材料）</w:t>
            </w:r>
          </w:p>
        </w:tc>
        <w:tc>
          <w:tcPr>
            <w:tcW w:w="2346" w:type="dxa"/>
            <w:vAlign w:val="center"/>
          </w:tcPr>
          <w:p w:rsidR="009267FF" w:rsidRDefault="009267FF">
            <w:pPr>
              <w:ind w:firstLine="560"/>
              <w:jc w:val="center"/>
              <w:rPr>
                <w:rFonts w:ascii="宋体" w:cs="Times New Roman"/>
                <w:sz w:val="28"/>
                <w:szCs w:val="28"/>
              </w:rPr>
            </w:pPr>
          </w:p>
        </w:tc>
        <w:tc>
          <w:tcPr>
            <w:tcW w:w="2362" w:type="dxa"/>
            <w:vAlign w:val="center"/>
          </w:tcPr>
          <w:p w:rsidR="009267FF" w:rsidRDefault="009267FF">
            <w:pPr>
              <w:ind w:firstLine="560"/>
              <w:jc w:val="center"/>
              <w:rPr>
                <w:rFonts w:ascii="宋体" w:cs="Times New Roman"/>
                <w:sz w:val="28"/>
                <w:szCs w:val="28"/>
              </w:rPr>
            </w:pPr>
          </w:p>
        </w:tc>
      </w:tr>
      <w:tr w:rsidR="009267FF" w:rsidRPr="00AC57DF">
        <w:trPr>
          <w:trHeight w:val="871"/>
        </w:trPr>
        <w:tc>
          <w:tcPr>
            <w:tcW w:w="747" w:type="dxa"/>
            <w:vAlign w:val="center"/>
          </w:tcPr>
          <w:p w:rsidR="009267FF" w:rsidRDefault="009267FF" w:rsidP="009267FF">
            <w:pPr>
              <w:ind w:firstLineChars="71" w:firstLine="31680"/>
              <w:rPr>
                <w:rFonts w:ascii="宋体" w:cs="Times New Roman"/>
                <w:sz w:val="28"/>
                <w:szCs w:val="28"/>
              </w:rPr>
            </w:pPr>
            <w:r>
              <w:rPr>
                <w:rFonts w:ascii="宋体" w:hAnsi="宋体" w:cs="宋体"/>
                <w:sz w:val="28"/>
                <w:szCs w:val="28"/>
              </w:rPr>
              <w:t>5</w:t>
            </w:r>
          </w:p>
        </w:tc>
        <w:tc>
          <w:tcPr>
            <w:tcW w:w="4175" w:type="dxa"/>
            <w:vAlign w:val="center"/>
          </w:tcPr>
          <w:p w:rsidR="009267FF" w:rsidRDefault="009267FF">
            <w:pPr>
              <w:snapToGrid w:val="0"/>
              <w:rPr>
                <w:rFonts w:ascii="宋体" w:cs="Times New Roman"/>
              </w:rPr>
            </w:pPr>
            <w:r>
              <w:rPr>
                <w:rFonts w:ascii="宋体" w:hAnsi="宋体" w:cs="宋体" w:hint="eastAsia"/>
                <w:sz w:val="28"/>
                <w:szCs w:val="28"/>
              </w:rPr>
              <w:t>具备采购单位提出的其他专业方面资质要求（提供相应证明材料）</w:t>
            </w:r>
          </w:p>
        </w:tc>
        <w:tc>
          <w:tcPr>
            <w:tcW w:w="2346" w:type="dxa"/>
            <w:vAlign w:val="center"/>
          </w:tcPr>
          <w:p w:rsidR="009267FF" w:rsidRDefault="009267FF">
            <w:pPr>
              <w:ind w:firstLine="560"/>
              <w:jc w:val="center"/>
              <w:rPr>
                <w:rFonts w:ascii="宋体" w:cs="Times New Roman"/>
                <w:sz w:val="28"/>
                <w:szCs w:val="28"/>
              </w:rPr>
            </w:pPr>
          </w:p>
        </w:tc>
        <w:tc>
          <w:tcPr>
            <w:tcW w:w="2362" w:type="dxa"/>
            <w:vAlign w:val="center"/>
          </w:tcPr>
          <w:p w:rsidR="009267FF" w:rsidRDefault="009267FF">
            <w:pPr>
              <w:ind w:firstLine="560"/>
              <w:jc w:val="center"/>
              <w:rPr>
                <w:rFonts w:ascii="宋体" w:cs="Times New Roman"/>
                <w:sz w:val="28"/>
                <w:szCs w:val="28"/>
              </w:rPr>
            </w:pPr>
          </w:p>
        </w:tc>
      </w:tr>
      <w:tr w:rsidR="009267FF" w:rsidRPr="00AC57DF">
        <w:trPr>
          <w:trHeight w:val="1188"/>
        </w:trPr>
        <w:tc>
          <w:tcPr>
            <w:tcW w:w="747" w:type="dxa"/>
            <w:vAlign w:val="center"/>
          </w:tcPr>
          <w:p w:rsidR="009267FF" w:rsidRDefault="009267FF" w:rsidP="009267FF">
            <w:pPr>
              <w:ind w:firstLineChars="71" w:firstLine="31680"/>
              <w:rPr>
                <w:rFonts w:ascii="宋体" w:cs="Times New Roman"/>
                <w:sz w:val="28"/>
                <w:szCs w:val="28"/>
              </w:rPr>
            </w:pPr>
            <w:r>
              <w:rPr>
                <w:rFonts w:ascii="宋体" w:hAnsi="宋体" w:cs="宋体"/>
                <w:sz w:val="28"/>
                <w:szCs w:val="28"/>
              </w:rPr>
              <w:t>6</w:t>
            </w:r>
          </w:p>
        </w:tc>
        <w:tc>
          <w:tcPr>
            <w:tcW w:w="4175" w:type="dxa"/>
            <w:vAlign w:val="center"/>
          </w:tcPr>
          <w:p w:rsidR="009267FF" w:rsidRDefault="009267FF">
            <w:pPr>
              <w:snapToGrid w:val="0"/>
              <w:rPr>
                <w:rFonts w:ascii="宋体" w:cs="Times New Roman"/>
              </w:rPr>
            </w:pPr>
            <w:r>
              <w:rPr>
                <w:rFonts w:ascii="宋体" w:hAnsi="宋体" w:cs="宋体" w:hint="eastAsia"/>
                <w:sz w:val="28"/>
                <w:szCs w:val="28"/>
              </w:rPr>
              <w:t>社会组织评估等级证明、受市级以上政府部门表彰等相关材料复印件</w:t>
            </w:r>
          </w:p>
        </w:tc>
        <w:tc>
          <w:tcPr>
            <w:tcW w:w="2346" w:type="dxa"/>
            <w:vAlign w:val="center"/>
          </w:tcPr>
          <w:p w:rsidR="009267FF" w:rsidRDefault="009267FF">
            <w:pPr>
              <w:ind w:firstLine="560"/>
              <w:jc w:val="center"/>
              <w:rPr>
                <w:rFonts w:ascii="宋体" w:cs="Times New Roman"/>
                <w:sz w:val="28"/>
                <w:szCs w:val="28"/>
              </w:rPr>
            </w:pPr>
          </w:p>
        </w:tc>
        <w:tc>
          <w:tcPr>
            <w:tcW w:w="2362" w:type="dxa"/>
            <w:vAlign w:val="center"/>
          </w:tcPr>
          <w:p w:rsidR="009267FF" w:rsidRDefault="009267FF">
            <w:pPr>
              <w:ind w:firstLine="560"/>
              <w:jc w:val="center"/>
              <w:rPr>
                <w:rFonts w:ascii="宋体" w:cs="Times New Roman"/>
                <w:sz w:val="28"/>
                <w:szCs w:val="28"/>
              </w:rPr>
            </w:pPr>
          </w:p>
        </w:tc>
      </w:tr>
      <w:tr w:rsidR="009267FF" w:rsidRPr="00AC57DF">
        <w:trPr>
          <w:trHeight w:val="780"/>
        </w:trPr>
        <w:tc>
          <w:tcPr>
            <w:tcW w:w="747" w:type="dxa"/>
            <w:vAlign w:val="center"/>
          </w:tcPr>
          <w:p w:rsidR="009267FF" w:rsidRDefault="009267FF" w:rsidP="009267FF">
            <w:pPr>
              <w:ind w:firstLineChars="71" w:firstLine="31680"/>
              <w:rPr>
                <w:rFonts w:ascii="宋体" w:cs="Times New Roman"/>
                <w:sz w:val="28"/>
                <w:szCs w:val="28"/>
              </w:rPr>
            </w:pPr>
            <w:r>
              <w:rPr>
                <w:rFonts w:ascii="宋体" w:hAnsi="宋体" w:cs="宋体"/>
                <w:sz w:val="28"/>
                <w:szCs w:val="28"/>
              </w:rPr>
              <w:t>7</w:t>
            </w:r>
          </w:p>
        </w:tc>
        <w:tc>
          <w:tcPr>
            <w:tcW w:w="4175" w:type="dxa"/>
            <w:vAlign w:val="center"/>
          </w:tcPr>
          <w:p w:rsidR="009267FF" w:rsidRDefault="009267FF">
            <w:pPr>
              <w:snapToGrid w:val="0"/>
              <w:rPr>
                <w:rFonts w:ascii="宋体" w:cs="Times New Roman"/>
                <w:sz w:val="28"/>
                <w:szCs w:val="28"/>
              </w:rPr>
            </w:pPr>
            <w:r>
              <w:rPr>
                <w:rFonts w:ascii="宋体" w:hAnsi="宋体" w:cs="宋体" w:hint="eastAsia"/>
                <w:kern w:val="0"/>
                <w:sz w:val="28"/>
                <w:szCs w:val="28"/>
              </w:rPr>
              <w:t>类似项目运作经历</w:t>
            </w:r>
          </w:p>
        </w:tc>
        <w:tc>
          <w:tcPr>
            <w:tcW w:w="2346" w:type="dxa"/>
            <w:vAlign w:val="center"/>
          </w:tcPr>
          <w:p w:rsidR="009267FF" w:rsidRDefault="009267FF">
            <w:pPr>
              <w:ind w:firstLine="560"/>
              <w:jc w:val="center"/>
              <w:rPr>
                <w:rFonts w:ascii="宋体" w:cs="Times New Roman"/>
                <w:sz w:val="28"/>
                <w:szCs w:val="28"/>
              </w:rPr>
            </w:pPr>
          </w:p>
        </w:tc>
        <w:tc>
          <w:tcPr>
            <w:tcW w:w="2362" w:type="dxa"/>
            <w:vAlign w:val="center"/>
          </w:tcPr>
          <w:p w:rsidR="009267FF" w:rsidRDefault="009267FF">
            <w:pPr>
              <w:ind w:firstLine="560"/>
              <w:jc w:val="center"/>
              <w:rPr>
                <w:rFonts w:ascii="宋体" w:cs="Times New Roman"/>
                <w:sz w:val="28"/>
                <w:szCs w:val="28"/>
              </w:rPr>
            </w:pPr>
          </w:p>
        </w:tc>
      </w:tr>
    </w:tbl>
    <w:p w:rsidR="009267FF" w:rsidRDefault="009267FF">
      <w:pPr>
        <w:snapToGrid w:val="0"/>
        <w:rPr>
          <w:rFonts w:ascii="宋体" w:cs="Times New Roman"/>
        </w:rPr>
      </w:pPr>
    </w:p>
    <w:p w:rsidR="009267FF" w:rsidRDefault="009267FF">
      <w:pPr>
        <w:snapToGrid w:val="0"/>
        <w:rPr>
          <w:rFonts w:ascii="宋体" w:cs="Times New Roman"/>
        </w:rPr>
      </w:pPr>
    </w:p>
    <w:p w:rsidR="009267FF" w:rsidRDefault="009267FF" w:rsidP="00AC57DF">
      <w:pPr>
        <w:pStyle w:val="a0"/>
        <w:spacing w:afterLines="50" w:line="360" w:lineRule="auto"/>
        <w:ind w:left="0" w:firstLine="0"/>
        <w:rPr>
          <w:rFonts w:ascii="宋体" w:cs="Times New Roman"/>
          <w:sz w:val="32"/>
          <w:szCs w:val="32"/>
        </w:rPr>
      </w:pPr>
    </w:p>
    <w:p w:rsidR="009267FF" w:rsidRDefault="009267FF">
      <w:pPr>
        <w:rPr>
          <w:rFonts w:ascii="宋体" w:cs="Times New Roman"/>
        </w:rPr>
      </w:pPr>
    </w:p>
    <w:p w:rsidR="009267FF" w:rsidRDefault="009267FF">
      <w:pPr>
        <w:rPr>
          <w:rFonts w:ascii="宋体" w:cs="Times New Roman"/>
        </w:rPr>
      </w:pPr>
    </w:p>
    <w:p w:rsidR="009267FF" w:rsidRDefault="009267FF">
      <w:pPr>
        <w:rPr>
          <w:rFonts w:ascii="宋体" w:cs="Times New Roman"/>
        </w:rPr>
      </w:pPr>
    </w:p>
    <w:p w:rsidR="009267FF" w:rsidRDefault="009267FF">
      <w:pPr>
        <w:rPr>
          <w:rFonts w:ascii="宋体" w:cs="Times New Roman"/>
        </w:rPr>
      </w:pPr>
    </w:p>
    <w:p w:rsidR="009267FF" w:rsidRDefault="009267FF">
      <w:pPr>
        <w:rPr>
          <w:rFonts w:ascii="宋体" w:cs="Times New Roman"/>
        </w:rPr>
      </w:pPr>
    </w:p>
    <w:p w:rsidR="009267FF" w:rsidRDefault="009267FF">
      <w:pPr>
        <w:rPr>
          <w:rFonts w:ascii="宋体" w:cs="Times New Roman"/>
        </w:rPr>
      </w:pPr>
    </w:p>
    <w:p w:rsidR="009267FF" w:rsidRDefault="009267FF">
      <w:pPr>
        <w:rPr>
          <w:rFonts w:ascii="宋体" w:cs="Times New Roman"/>
        </w:rPr>
      </w:pPr>
    </w:p>
    <w:p w:rsidR="009267FF" w:rsidRDefault="009267FF">
      <w:pPr>
        <w:rPr>
          <w:rFonts w:ascii="宋体" w:cs="Times New Roman"/>
        </w:rPr>
      </w:pPr>
    </w:p>
    <w:p w:rsidR="009267FF" w:rsidRDefault="009267FF">
      <w:pPr>
        <w:autoSpaceDE w:val="0"/>
        <w:autoSpaceDN w:val="0"/>
        <w:adjustRightInd w:val="0"/>
        <w:spacing w:line="480" w:lineRule="auto"/>
        <w:outlineLvl w:val="0"/>
        <w:rPr>
          <w:rFonts w:ascii="宋体" w:cs="Times New Roman"/>
          <w:b/>
          <w:bCs/>
          <w:sz w:val="32"/>
          <w:szCs w:val="32"/>
        </w:rPr>
      </w:pPr>
      <w:bookmarkStart w:id="15" w:name="_Toc12831_WPSOffice_Level1"/>
      <w:r>
        <w:rPr>
          <w:rFonts w:ascii="宋体" w:hAnsi="宋体" w:cs="宋体" w:hint="eastAsia"/>
          <w:b/>
          <w:bCs/>
          <w:sz w:val="32"/>
          <w:szCs w:val="32"/>
        </w:rPr>
        <w:t>附件一、应标一览表（格式）</w:t>
      </w:r>
      <w:bookmarkEnd w:id="15"/>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440"/>
        <w:gridCol w:w="2700"/>
        <w:gridCol w:w="1170"/>
        <w:gridCol w:w="1350"/>
        <w:gridCol w:w="1620"/>
      </w:tblGrid>
      <w:tr w:rsidR="009267FF" w:rsidRPr="00AC57DF">
        <w:trPr>
          <w:cantSplit/>
          <w:trHeight w:val="529"/>
        </w:trPr>
        <w:tc>
          <w:tcPr>
            <w:tcW w:w="6390" w:type="dxa"/>
            <w:gridSpan w:val="4"/>
            <w:tcBorders>
              <w:top w:val="nil"/>
              <w:left w:val="nil"/>
              <w:right w:val="nil"/>
            </w:tcBorders>
            <w:vAlign w:val="center"/>
          </w:tcPr>
          <w:p w:rsidR="009267FF" w:rsidRDefault="009267FF">
            <w:pPr>
              <w:snapToGrid w:val="0"/>
              <w:spacing w:line="480" w:lineRule="auto"/>
              <w:jc w:val="left"/>
              <w:rPr>
                <w:rFonts w:ascii="宋体" w:cs="Times New Roman"/>
                <w:color w:val="000000"/>
              </w:rPr>
            </w:pPr>
            <w:r>
              <w:rPr>
                <w:rFonts w:ascii="宋体" w:hAnsi="宋体" w:cs="宋体" w:hint="eastAsia"/>
                <w:color w:val="000000"/>
                <w:lang w:val="zh-CN"/>
              </w:rPr>
              <w:t>项目名称：</w:t>
            </w:r>
            <w:r>
              <w:rPr>
                <w:rFonts w:ascii="宋体" w:hAnsi="宋体" w:cs="宋体"/>
                <w:color w:val="000000"/>
                <w:u w:val="single"/>
              </w:rPr>
              <w:t xml:space="preserve">                 </w:t>
            </w:r>
          </w:p>
        </w:tc>
        <w:tc>
          <w:tcPr>
            <w:tcW w:w="2970" w:type="dxa"/>
            <w:gridSpan w:val="2"/>
            <w:tcBorders>
              <w:top w:val="nil"/>
              <w:left w:val="nil"/>
              <w:right w:val="nil"/>
            </w:tcBorders>
            <w:vAlign w:val="center"/>
          </w:tcPr>
          <w:p w:rsidR="009267FF" w:rsidRDefault="009267FF">
            <w:pPr>
              <w:snapToGrid w:val="0"/>
              <w:spacing w:line="480" w:lineRule="auto"/>
              <w:jc w:val="left"/>
              <w:rPr>
                <w:rFonts w:ascii="宋体" w:cs="Times New Roman"/>
                <w:color w:val="000000"/>
              </w:rPr>
            </w:pPr>
            <w:r>
              <w:rPr>
                <w:rFonts w:ascii="宋体" w:hAnsi="宋体" w:cs="宋体" w:hint="eastAsia"/>
                <w:color w:val="000000"/>
                <w:lang w:val="zh-CN"/>
              </w:rPr>
              <w:t>项目编号：</w:t>
            </w:r>
            <w:r>
              <w:rPr>
                <w:rFonts w:ascii="宋体" w:hAnsi="宋体" w:cs="宋体"/>
                <w:color w:val="000000"/>
                <w:u w:val="single"/>
              </w:rPr>
              <w:t xml:space="preserve">               </w:t>
            </w:r>
          </w:p>
        </w:tc>
      </w:tr>
      <w:tr w:rsidR="009267FF" w:rsidRPr="00AC57DF">
        <w:trPr>
          <w:cantSplit/>
          <w:trHeight w:val="611"/>
        </w:trPr>
        <w:tc>
          <w:tcPr>
            <w:tcW w:w="5220" w:type="dxa"/>
            <w:gridSpan w:val="3"/>
            <w:vAlign w:val="center"/>
          </w:tcPr>
          <w:p w:rsidR="009267FF" w:rsidRDefault="009267FF">
            <w:pPr>
              <w:snapToGrid w:val="0"/>
              <w:spacing w:line="480" w:lineRule="auto"/>
              <w:jc w:val="center"/>
              <w:rPr>
                <w:rFonts w:ascii="宋体" w:cs="Times New Roman"/>
                <w:color w:val="000000"/>
                <w:lang w:val="zh-CN"/>
              </w:rPr>
            </w:pPr>
            <w:r>
              <w:rPr>
                <w:rFonts w:ascii="宋体" w:hAnsi="宋体" w:cs="宋体" w:hint="eastAsia"/>
                <w:color w:val="000000"/>
                <w:lang w:val="zh-CN"/>
              </w:rPr>
              <w:t>项目名称</w:t>
            </w:r>
          </w:p>
        </w:tc>
        <w:tc>
          <w:tcPr>
            <w:tcW w:w="2520" w:type="dxa"/>
            <w:gridSpan w:val="2"/>
            <w:vAlign w:val="center"/>
          </w:tcPr>
          <w:p w:rsidR="009267FF" w:rsidRDefault="009267FF">
            <w:pPr>
              <w:snapToGrid w:val="0"/>
              <w:spacing w:line="480" w:lineRule="auto"/>
              <w:jc w:val="center"/>
              <w:rPr>
                <w:rFonts w:ascii="宋体" w:cs="Times New Roman"/>
                <w:color w:val="000000"/>
                <w:lang w:val="zh-CN"/>
              </w:rPr>
            </w:pPr>
            <w:r>
              <w:rPr>
                <w:rFonts w:ascii="宋体" w:hAnsi="宋体" w:cs="宋体" w:hint="eastAsia"/>
                <w:color w:val="000000"/>
                <w:lang w:val="zh-CN"/>
              </w:rPr>
              <w:t>金</w:t>
            </w:r>
            <w:r>
              <w:rPr>
                <w:rFonts w:ascii="宋体" w:hAnsi="宋体" w:cs="宋体"/>
                <w:color w:val="000000"/>
                <w:lang w:val="zh-CN"/>
              </w:rPr>
              <w:t xml:space="preserve">    </w:t>
            </w:r>
            <w:r>
              <w:rPr>
                <w:rFonts w:ascii="宋体" w:hAnsi="宋体" w:cs="宋体" w:hint="eastAsia"/>
                <w:color w:val="000000"/>
                <w:lang w:val="zh-CN"/>
              </w:rPr>
              <w:t>额</w:t>
            </w:r>
          </w:p>
        </w:tc>
        <w:tc>
          <w:tcPr>
            <w:tcW w:w="1620" w:type="dxa"/>
            <w:vAlign w:val="center"/>
          </w:tcPr>
          <w:p w:rsidR="009267FF" w:rsidRDefault="009267FF">
            <w:pPr>
              <w:snapToGrid w:val="0"/>
              <w:spacing w:line="480" w:lineRule="auto"/>
              <w:jc w:val="center"/>
              <w:rPr>
                <w:rFonts w:ascii="宋体" w:cs="Times New Roman"/>
                <w:color w:val="000000"/>
                <w:lang w:val="zh-CN"/>
              </w:rPr>
            </w:pPr>
            <w:r>
              <w:rPr>
                <w:rFonts w:ascii="宋体" w:hAnsi="宋体" w:cs="宋体" w:hint="eastAsia"/>
                <w:color w:val="000000"/>
                <w:lang w:val="zh-CN"/>
              </w:rPr>
              <w:t>服务时间</w:t>
            </w:r>
          </w:p>
        </w:tc>
      </w:tr>
      <w:tr w:rsidR="009267FF" w:rsidRPr="00AC57DF">
        <w:trPr>
          <w:cantSplit/>
          <w:trHeight w:val="739"/>
        </w:trPr>
        <w:tc>
          <w:tcPr>
            <w:tcW w:w="5220" w:type="dxa"/>
            <w:gridSpan w:val="3"/>
            <w:vAlign w:val="center"/>
          </w:tcPr>
          <w:p w:rsidR="009267FF" w:rsidRDefault="009267FF">
            <w:pPr>
              <w:snapToGrid w:val="0"/>
              <w:spacing w:line="480" w:lineRule="auto"/>
              <w:jc w:val="center"/>
              <w:rPr>
                <w:rFonts w:ascii="宋体" w:cs="Times New Roman"/>
                <w:sz w:val="24"/>
                <w:szCs w:val="24"/>
              </w:rPr>
            </w:pPr>
          </w:p>
        </w:tc>
        <w:tc>
          <w:tcPr>
            <w:tcW w:w="2520" w:type="dxa"/>
            <w:gridSpan w:val="2"/>
            <w:vAlign w:val="center"/>
          </w:tcPr>
          <w:p w:rsidR="009267FF" w:rsidRDefault="009267FF">
            <w:pPr>
              <w:snapToGrid w:val="0"/>
              <w:spacing w:line="480" w:lineRule="auto"/>
              <w:rPr>
                <w:rFonts w:ascii="宋体" w:cs="Times New Roman"/>
                <w:color w:val="000000"/>
                <w:lang w:val="zh-CN"/>
              </w:rPr>
            </w:pPr>
          </w:p>
        </w:tc>
        <w:tc>
          <w:tcPr>
            <w:tcW w:w="1620" w:type="dxa"/>
            <w:vAlign w:val="center"/>
          </w:tcPr>
          <w:p w:rsidR="009267FF" w:rsidRDefault="009267FF">
            <w:pPr>
              <w:snapToGrid w:val="0"/>
              <w:spacing w:line="480" w:lineRule="auto"/>
              <w:rPr>
                <w:rFonts w:ascii="宋体" w:cs="Times New Roman"/>
                <w:color w:val="000000"/>
                <w:lang w:val="zh-CN"/>
              </w:rPr>
            </w:pPr>
          </w:p>
        </w:tc>
      </w:tr>
      <w:tr w:rsidR="009267FF" w:rsidRPr="00AC57DF">
        <w:trPr>
          <w:cantSplit/>
          <w:trHeight w:val="867"/>
        </w:trPr>
        <w:tc>
          <w:tcPr>
            <w:tcW w:w="9360" w:type="dxa"/>
            <w:gridSpan w:val="6"/>
            <w:vAlign w:val="center"/>
          </w:tcPr>
          <w:p w:rsidR="009267FF" w:rsidRDefault="009267FF">
            <w:pPr>
              <w:snapToGrid w:val="0"/>
              <w:spacing w:line="480" w:lineRule="auto"/>
              <w:rPr>
                <w:rFonts w:ascii="宋体" w:cs="Times New Roman"/>
                <w:color w:val="000000"/>
                <w:lang w:val="zh-CN"/>
              </w:rPr>
            </w:pPr>
            <w:r>
              <w:rPr>
                <w:rFonts w:ascii="宋体" w:hAnsi="宋体" w:cs="宋体" w:hint="eastAsia"/>
                <w:color w:val="000000"/>
                <w:lang w:val="zh-CN"/>
              </w:rPr>
              <w:t>其他优惠承诺：</w:t>
            </w:r>
          </w:p>
        </w:tc>
      </w:tr>
      <w:tr w:rsidR="009267FF" w:rsidRPr="00AC57DF">
        <w:trPr>
          <w:cantSplit/>
          <w:trHeight w:val="498"/>
        </w:trPr>
        <w:tc>
          <w:tcPr>
            <w:tcW w:w="1080" w:type="dxa"/>
            <w:vAlign w:val="center"/>
          </w:tcPr>
          <w:p w:rsidR="009267FF" w:rsidRDefault="009267FF">
            <w:pPr>
              <w:snapToGrid w:val="0"/>
              <w:spacing w:line="480" w:lineRule="auto"/>
              <w:jc w:val="center"/>
              <w:rPr>
                <w:rFonts w:ascii="宋体" w:cs="Times New Roman"/>
                <w:color w:val="000000"/>
                <w:lang w:val="zh-CN"/>
              </w:rPr>
            </w:pPr>
            <w:r>
              <w:rPr>
                <w:rFonts w:ascii="宋体" w:hAnsi="宋体" w:cs="宋体" w:hint="eastAsia"/>
                <w:color w:val="000000"/>
                <w:lang w:val="zh-CN"/>
              </w:rPr>
              <w:t>备注：</w:t>
            </w:r>
          </w:p>
        </w:tc>
        <w:tc>
          <w:tcPr>
            <w:tcW w:w="8280" w:type="dxa"/>
            <w:gridSpan w:val="5"/>
          </w:tcPr>
          <w:p w:rsidR="009267FF" w:rsidRDefault="009267FF">
            <w:pPr>
              <w:snapToGrid w:val="0"/>
              <w:spacing w:line="480" w:lineRule="auto"/>
              <w:rPr>
                <w:rFonts w:ascii="宋体" w:cs="Times New Roman"/>
                <w:color w:val="000000"/>
                <w:lang w:val="zh-CN"/>
              </w:rPr>
            </w:pPr>
          </w:p>
          <w:p w:rsidR="009267FF" w:rsidRDefault="009267FF">
            <w:pPr>
              <w:snapToGrid w:val="0"/>
              <w:spacing w:line="480" w:lineRule="auto"/>
              <w:rPr>
                <w:rFonts w:ascii="宋体" w:cs="Times New Roman"/>
                <w:color w:val="000000"/>
                <w:lang w:val="zh-CN"/>
              </w:rPr>
            </w:pPr>
            <w:r>
              <w:rPr>
                <w:rFonts w:ascii="宋体" w:hAnsi="宋体" w:cs="宋体"/>
                <w:color w:val="000000"/>
                <w:lang w:val="zh-CN"/>
              </w:rPr>
              <w:t>1</w:t>
            </w:r>
            <w:r>
              <w:rPr>
                <w:rFonts w:ascii="宋体" w:hAnsi="宋体" w:cs="宋体" w:hint="eastAsia"/>
                <w:color w:val="000000"/>
                <w:lang w:val="zh-CN"/>
              </w:rPr>
              <w:t>、所有价格均用人民币表示；</w:t>
            </w:r>
          </w:p>
          <w:p w:rsidR="009267FF" w:rsidRDefault="009267FF">
            <w:pPr>
              <w:snapToGrid w:val="0"/>
              <w:spacing w:line="480" w:lineRule="auto"/>
              <w:rPr>
                <w:rFonts w:ascii="宋体" w:cs="Times New Roman"/>
                <w:color w:val="000000"/>
                <w:lang w:val="zh-CN"/>
              </w:rPr>
            </w:pPr>
            <w:r>
              <w:rPr>
                <w:rFonts w:ascii="宋体" w:hAnsi="宋体" w:cs="宋体"/>
                <w:color w:val="000000"/>
                <w:lang w:val="zh-CN"/>
              </w:rPr>
              <w:t>2</w:t>
            </w:r>
            <w:r>
              <w:rPr>
                <w:rFonts w:ascii="宋体" w:hAnsi="宋体" w:cs="宋体" w:hint="eastAsia"/>
                <w:color w:val="000000"/>
                <w:lang w:val="zh-CN"/>
              </w:rPr>
              <w:t>、总报价包括全部总价、培训、技术服务、必不可少的部件、标准备件、专用工具、技术资料等费用及其他交付买方正使用前的所有费用</w:t>
            </w:r>
          </w:p>
          <w:p w:rsidR="009267FF" w:rsidRDefault="009267FF">
            <w:pPr>
              <w:snapToGrid w:val="0"/>
              <w:spacing w:line="480" w:lineRule="auto"/>
              <w:jc w:val="center"/>
              <w:rPr>
                <w:rFonts w:ascii="宋体" w:cs="Times New Roman"/>
                <w:color w:val="000000"/>
                <w:lang w:val="zh-CN"/>
              </w:rPr>
            </w:pPr>
          </w:p>
        </w:tc>
      </w:tr>
      <w:tr w:rsidR="009267FF" w:rsidRPr="00AC57DF">
        <w:trPr>
          <w:cantSplit/>
          <w:trHeight w:val="1213"/>
        </w:trPr>
        <w:tc>
          <w:tcPr>
            <w:tcW w:w="2520" w:type="dxa"/>
            <w:gridSpan w:val="2"/>
            <w:vAlign w:val="center"/>
          </w:tcPr>
          <w:p w:rsidR="009267FF" w:rsidRDefault="009267FF">
            <w:pPr>
              <w:snapToGrid w:val="0"/>
              <w:spacing w:line="480" w:lineRule="auto"/>
              <w:jc w:val="center"/>
              <w:rPr>
                <w:rFonts w:ascii="宋体" w:cs="Times New Roman"/>
                <w:color w:val="000000"/>
                <w:lang w:val="zh-CN"/>
              </w:rPr>
            </w:pPr>
            <w:r>
              <w:rPr>
                <w:rFonts w:ascii="宋体" w:hAnsi="宋体" w:cs="宋体" w:hint="eastAsia"/>
                <w:color w:val="000000"/>
                <w:lang w:val="zh-CN"/>
              </w:rPr>
              <w:t>应标总价：（人民币）</w:t>
            </w:r>
          </w:p>
        </w:tc>
        <w:tc>
          <w:tcPr>
            <w:tcW w:w="6840" w:type="dxa"/>
            <w:gridSpan w:val="4"/>
            <w:vAlign w:val="center"/>
          </w:tcPr>
          <w:p w:rsidR="009267FF" w:rsidRDefault="009267FF">
            <w:pPr>
              <w:snapToGrid w:val="0"/>
              <w:spacing w:line="480" w:lineRule="auto"/>
              <w:rPr>
                <w:rFonts w:ascii="宋体" w:cs="Times New Roman"/>
                <w:color w:val="000000"/>
                <w:lang w:val="zh-CN"/>
              </w:rPr>
            </w:pPr>
            <w:r>
              <w:rPr>
                <w:rFonts w:ascii="宋体" w:hAnsi="宋体" w:cs="宋体" w:hint="eastAsia"/>
                <w:color w:val="000000"/>
                <w:lang w:val="zh-CN"/>
              </w:rPr>
              <w:t>（小写）：</w:t>
            </w:r>
          </w:p>
          <w:p w:rsidR="009267FF" w:rsidRDefault="009267FF">
            <w:pPr>
              <w:snapToGrid w:val="0"/>
              <w:spacing w:line="480" w:lineRule="auto"/>
              <w:rPr>
                <w:rFonts w:ascii="宋体" w:cs="Times New Roman"/>
                <w:color w:val="000000"/>
                <w:lang w:val="zh-CN"/>
              </w:rPr>
            </w:pPr>
            <w:r>
              <w:rPr>
                <w:rFonts w:ascii="宋体" w:hAnsi="宋体" w:cs="宋体" w:hint="eastAsia"/>
                <w:color w:val="000000"/>
                <w:lang w:val="zh-CN"/>
              </w:rPr>
              <w:t>（大写）：</w:t>
            </w:r>
          </w:p>
        </w:tc>
      </w:tr>
    </w:tbl>
    <w:p w:rsidR="009267FF" w:rsidRDefault="009267FF">
      <w:pPr>
        <w:autoSpaceDE w:val="0"/>
        <w:autoSpaceDN w:val="0"/>
        <w:adjustRightInd w:val="0"/>
        <w:spacing w:line="480" w:lineRule="auto"/>
        <w:rPr>
          <w:rFonts w:ascii="宋体" w:cs="Times New Roman"/>
          <w:color w:val="000000"/>
          <w:lang w:val="zh-CN"/>
        </w:rPr>
      </w:pPr>
      <w:r>
        <w:rPr>
          <w:rFonts w:ascii="宋体" w:hAnsi="宋体" w:cs="宋体" w:hint="eastAsia"/>
          <w:color w:val="000000"/>
          <w:lang w:val="zh-CN"/>
        </w:rPr>
        <w:t>应标人名称（盖章）：</w:t>
      </w:r>
    </w:p>
    <w:p w:rsidR="009267FF" w:rsidRDefault="009267FF" w:rsidP="005674E5">
      <w:pPr>
        <w:pStyle w:val="NormalWeb"/>
        <w:spacing w:before="0" w:beforeAutospacing="0" w:after="0" w:afterAutospacing="0" w:line="480" w:lineRule="exact"/>
        <w:ind w:firstLineChars="100" w:firstLine="31680"/>
        <w:rPr>
          <w:rFonts w:cs="Times New Roman"/>
          <w:b/>
          <w:bCs/>
          <w:color w:val="000000"/>
          <w:lang w:val="zh-CN"/>
        </w:rPr>
      </w:pPr>
      <w:r>
        <w:rPr>
          <w:rFonts w:hint="eastAsia"/>
          <w:b/>
          <w:bCs/>
          <w:color w:val="000000"/>
          <w:lang w:val="zh-CN"/>
        </w:rPr>
        <w:t>说明：竞标一览表和实质性资格证明文件一式四份，三份为应标文件正副本内材料，一份单独装在信封中与应标文件一同递交作为采购单位评审前资质审查依据。</w:t>
      </w:r>
    </w:p>
    <w:p w:rsidR="009267FF" w:rsidRDefault="009267FF">
      <w:pPr>
        <w:autoSpaceDE w:val="0"/>
        <w:autoSpaceDN w:val="0"/>
        <w:adjustRightInd w:val="0"/>
        <w:spacing w:line="480" w:lineRule="auto"/>
        <w:jc w:val="left"/>
        <w:outlineLvl w:val="0"/>
        <w:rPr>
          <w:rFonts w:ascii="宋体" w:cs="Times New Roman"/>
          <w:b/>
          <w:bCs/>
          <w:sz w:val="32"/>
          <w:szCs w:val="32"/>
        </w:rPr>
      </w:pPr>
      <w:bookmarkStart w:id="16" w:name="_Toc120614284"/>
      <w:bookmarkStart w:id="17" w:name="_Toc26554103"/>
      <w:bookmarkStart w:id="18" w:name="_Toc49090582"/>
      <w:bookmarkStart w:id="19" w:name="_Toc120614291"/>
      <w:bookmarkStart w:id="20" w:name="_Toc513029281"/>
      <w:bookmarkStart w:id="21" w:name="_Toc22356583"/>
      <w:bookmarkStart w:id="22" w:name="_Toc23828483"/>
      <w:bookmarkStart w:id="23" w:name="_Toc24878535"/>
    </w:p>
    <w:p w:rsidR="009267FF" w:rsidRDefault="009267FF">
      <w:pPr>
        <w:autoSpaceDE w:val="0"/>
        <w:autoSpaceDN w:val="0"/>
        <w:adjustRightInd w:val="0"/>
        <w:spacing w:line="480" w:lineRule="auto"/>
        <w:jc w:val="left"/>
        <w:outlineLvl w:val="0"/>
        <w:rPr>
          <w:rFonts w:ascii="宋体" w:cs="Times New Roman"/>
          <w:b/>
          <w:bCs/>
          <w:sz w:val="32"/>
          <w:szCs w:val="32"/>
        </w:rPr>
      </w:pPr>
    </w:p>
    <w:p w:rsidR="009267FF" w:rsidRDefault="009267FF">
      <w:pPr>
        <w:autoSpaceDE w:val="0"/>
        <w:autoSpaceDN w:val="0"/>
        <w:adjustRightInd w:val="0"/>
        <w:spacing w:line="480" w:lineRule="auto"/>
        <w:jc w:val="left"/>
        <w:outlineLvl w:val="0"/>
        <w:rPr>
          <w:rFonts w:ascii="宋体" w:cs="Times New Roman"/>
          <w:b/>
          <w:bCs/>
          <w:sz w:val="32"/>
          <w:szCs w:val="32"/>
        </w:rPr>
      </w:pPr>
    </w:p>
    <w:p w:rsidR="009267FF" w:rsidRDefault="009267FF">
      <w:pPr>
        <w:autoSpaceDE w:val="0"/>
        <w:autoSpaceDN w:val="0"/>
        <w:adjustRightInd w:val="0"/>
        <w:spacing w:line="480" w:lineRule="auto"/>
        <w:jc w:val="left"/>
        <w:outlineLvl w:val="0"/>
        <w:rPr>
          <w:rFonts w:ascii="宋体" w:cs="Times New Roman"/>
          <w:b/>
          <w:bCs/>
          <w:sz w:val="32"/>
          <w:szCs w:val="32"/>
        </w:rPr>
      </w:pPr>
    </w:p>
    <w:p w:rsidR="009267FF" w:rsidRDefault="009267FF">
      <w:pPr>
        <w:autoSpaceDE w:val="0"/>
        <w:autoSpaceDN w:val="0"/>
        <w:adjustRightInd w:val="0"/>
        <w:spacing w:line="480" w:lineRule="auto"/>
        <w:jc w:val="left"/>
        <w:outlineLvl w:val="0"/>
        <w:rPr>
          <w:rFonts w:ascii="宋体" w:cs="Times New Roman"/>
          <w:b/>
          <w:bCs/>
          <w:sz w:val="32"/>
          <w:szCs w:val="32"/>
        </w:rPr>
      </w:pPr>
      <w:bookmarkStart w:id="24" w:name="_Toc9401_WPSOffice_Level1"/>
      <w:r>
        <w:rPr>
          <w:rFonts w:ascii="宋体" w:hAnsi="宋体" w:cs="宋体" w:hint="eastAsia"/>
          <w:b/>
          <w:bCs/>
          <w:sz w:val="32"/>
          <w:szCs w:val="32"/>
        </w:rPr>
        <w:t>附件二、应标申请及声明（格式）</w:t>
      </w:r>
      <w:bookmarkEnd w:id="24"/>
    </w:p>
    <w:p w:rsidR="009267FF" w:rsidRDefault="009267FF">
      <w:pPr>
        <w:autoSpaceDE w:val="0"/>
        <w:autoSpaceDN w:val="0"/>
        <w:adjustRightInd w:val="0"/>
        <w:spacing w:line="360" w:lineRule="auto"/>
        <w:outlineLvl w:val="0"/>
        <w:rPr>
          <w:rFonts w:ascii="宋体" w:cs="Times New Roman"/>
          <w:sz w:val="28"/>
          <w:szCs w:val="28"/>
        </w:rPr>
      </w:pPr>
      <w:r>
        <w:rPr>
          <w:rFonts w:ascii="宋体" w:hAnsi="宋体" w:cs="宋体" w:hint="eastAsia"/>
          <w:sz w:val="28"/>
          <w:szCs w:val="28"/>
        </w:rPr>
        <w:t>致：</w:t>
      </w:r>
      <w:r>
        <w:rPr>
          <w:rFonts w:ascii="宋体" w:hAnsi="宋体" w:cs="宋体" w:hint="eastAsia"/>
          <w:sz w:val="32"/>
          <w:szCs w:val="32"/>
        </w:rPr>
        <w:t>江东门社区居委会</w:t>
      </w:r>
      <w:r>
        <w:rPr>
          <w:rFonts w:ascii="宋体" w:hAnsi="宋体" w:cs="宋体"/>
          <w:sz w:val="28"/>
          <w:szCs w:val="28"/>
        </w:rPr>
        <w:t xml:space="preserve"> </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hint="eastAsia"/>
          <w:sz w:val="28"/>
          <w:szCs w:val="28"/>
        </w:rPr>
        <w:t>根据贵方</w:t>
      </w:r>
      <w:r>
        <w:rPr>
          <w:rFonts w:ascii="宋体" w:hAnsi="宋体" w:cs="宋体"/>
          <w:sz w:val="28"/>
          <w:szCs w:val="28"/>
          <w:u w:val="single"/>
        </w:rPr>
        <w:t xml:space="preserve">           </w:t>
      </w:r>
      <w:r>
        <w:rPr>
          <w:rFonts w:ascii="宋体" w:hAnsi="宋体" w:cs="宋体" w:hint="eastAsia"/>
          <w:sz w:val="28"/>
          <w:szCs w:val="28"/>
        </w:rPr>
        <w:t>号竞标邀请，正式授权下述签字人</w:t>
      </w:r>
      <w:r>
        <w:rPr>
          <w:rFonts w:ascii="宋体" w:hAnsi="宋体" w:cs="宋体"/>
          <w:sz w:val="28"/>
          <w:szCs w:val="28"/>
        </w:rPr>
        <w:t xml:space="preserve">                        (</w:t>
      </w:r>
      <w:r>
        <w:rPr>
          <w:rFonts w:ascii="宋体" w:hAnsi="宋体" w:cs="宋体" w:hint="eastAsia"/>
          <w:sz w:val="28"/>
          <w:szCs w:val="28"/>
        </w:rPr>
        <w:t>姓名和职务</w:t>
      </w:r>
      <w:r>
        <w:rPr>
          <w:rFonts w:ascii="宋体" w:hAnsi="宋体" w:cs="宋体"/>
          <w:sz w:val="28"/>
          <w:szCs w:val="28"/>
        </w:rPr>
        <w:t>)</w:t>
      </w:r>
      <w:r>
        <w:rPr>
          <w:rFonts w:ascii="宋体" w:hAnsi="宋体" w:cs="宋体" w:hint="eastAsia"/>
          <w:sz w:val="28"/>
          <w:szCs w:val="28"/>
        </w:rPr>
        <w:t>代表应标人</w:t>
      </w:r>
      <w:r>
        <w:rPr>
          <w:rFonts w:ascii="宋体" w:hAnsi="宋体" w:cs="宋体"/>
          <w:sz w:val="28"/>
          <w:szCs w:val="28"/>
          <w:u w:val="single"/>
        </w:rPr>
        <w:t xml:space="preserve">           </w:t>
      </w:r>
      <w:r>
        <w:rPr>
          <w:rFonts w:ascii="宋体" w:hAnsi="宋体" w:cs="宋体" w:hint="eastAsia"/>
          <w:sz w:val="28"/>
          <w:szCs w:val="28"/>
        </w:rPr>
        <w:t>（应标人名称），提交应标文件正本壹份，副本贰份。</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hint="eastAsia"/>
          <w:sz w:val="28"/>
          <w:szCs w:val="28"/>
        </w:rPr>
        <w:t>据此函，签字人兹宣布声明和承诺如下：</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sz w:val="28"/>
          <w:szCs w:val="28"/>
        </w:rPr>
        <w:t>1</w:t>
      </w:r>
      <w:r>
        <w:rPr>
          <w:rFonts w:ascii="宋体" w:hAnsi="宋体" w:cs="宋体" w:hint="eastAsia"/>
          <w:sz w:val="28"/>
          <w:szCs w:val="28"/>
        </w:rPr>
        <w:t>、我们的资格完全符合政府采购法和本次竞标要求，我们同意并向贵方提供了与竞标有关的所有证据和资料。</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sz w:val="28"/>
          <w:szCs w:val="28"/>
        </w:rPr>
        <w:t>2</w:t>
      </w:r>
      <w:r>
        <w:rPr>
          <w:rFonts w:ascii="宋体" w:hAnsi="宋体" w:cs="宋体" w:hint="eastAsia"/>
          <w:sz w:val="28"/>
          <w:szCs w:val="28"/>
        </w:rPr>
        <w:t>、按竞标要求，项目名称：</w:t>
      </w:r>
      <w:r>
        <w:rPr>
          <w:rFonts w:ascii="宋体" w:hAnsi="宋体" w:cs="宋体"/>
          <w:sz w:val="28"/>
          <w:szCs w:val="28"/>
          <w:u w:val="single"/>
        </w:rPr>
        <w:t xml:space="preserve">                               </w:t>
      </w:r>
      <w:r>
        <w:rPr>
          <w:rFonts w:ascii="宋体" w:hAnsi="宋体" w:cs="宋体" w:hint="eastAsia"/>
          <w:sz w:val="28"/>
          <w:szCs w:val="28"/>
        </w:rPr>
        <w:t>，项目编号：</w:t>
      </w:r>
      <w:r>
        <w:rPr>
          <w:rFonts w:ascii="宋体" w:hAnsi="宋体" w:cs="宋体"/>
          <w:sz w:val="28"/>
          <w:szCs w:val="28"/>
          <w:u w:val="single"/>
        </w:rPr>
        <w:t xml:space="preserve">               </w:t>
      </w:r>
      <w:r>
        <w:rPr>
          <w:rFonts w:ascii="宋体" w:hAnsi="宋体" w:cs="宋体" w:hint="eastAsia"/>
          <w:sz w:val="28"/>
          <w:szCs w:val="28"/>
        </w:rPr>
        <w:t>的应标总报价为（大写）</w:t>
      </w:r>
      <w:r>
        <w:rPr>
          <w:rFonts w:ascii="宋体" w:hAnsi="宋体" w:cs="宋体"/>
          <w:sz w:val="28"/>
          <w:szCs w:val="28"/>
          <w:u w:val="single"/>
        </w:rPr>
        <w:t xml:space="preserve">             </w:t>
      </w:r>
      <w:r>
        <w:rPr>
          <w:rFonts w:ascii="宋体" w:hAnsi="宋体" w:cs="宋体" w:hint="eastAsia"/>
          <w:sz w:val="28"/>
          <w:szCs w:val="28"/>
        </w:rPr>
        <w:t>元人民币。</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sz w:val="28"/>
          <w:szCs w:val="28"/>
        </w:rPr>
        <w:t>3</w:t>
      </w:r>
      <w:r>
        <w:rPr>
          <w:rFonts w:ascii="宋体" w:hAnsi="宋体" w:cs="宋体" w:hint="eastAsia"/>
          <w:sz w:val="28"/>
          <w:szCs w:val="28"/>
        </w:rPr>
        <w:t>、我们已详细审核全部应标文件及其有效补充文件，我们放弃对竞标文件任何误解的权利，无论评审结果如何，我们不对竞标文件本身提出质疑。</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sz w:val="28"/>
          <w:szCs w:val="28"/>
        </w:rPr>
        <w:t>4</w:t>
      </w:r>
      <w:r>
        <w:rPr>
          <w:rFonts w:ascii="宋体" w:hAnsi="宋体" w:cs="宋体" w:hint="eastAsia"/>
          <w:sz w:val="28"/>
          <w:szCs w:val="28"/>
        </w:rPr>
        <w:t>、我们同意从规定的评审日期起遵循本竞标文件，并在规定的竞标有效期期满之前均具有约束力。</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sz w:val="28"/>
          <w:szCs w:val="28"/>
        </w:rPr>
        <w:t>5</w:t>
      </w:r>
      <w:r>
        <w:rPr>
          <w:rFonts w:ascii="宋体" w:hAnsi="宋体" w:cs="宋体" w:hint="eastAsia"/>
          <w:sz w:val="28"/>
          <w:szCs w:val="28"/>
        </w:rPr>
        <w:t>、如果在评审后规定的竞标有效期内撤回应标，我们的应标保证金贵方不予退还。</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sz w:val="28"/>
          <w:szCs w:val="28"/>
        </w:rPr>
        <w:t>6</w:t>
      </w:r>
      <w:r>
        <w:rPr>
          <w:rFonts w:ascii="宋体" w:hAnsi="宋体" w:cs="宋体" w:hint="eastAsia"/>
          <w:sz w:val="28"/>
          <w:szCs w:val="28"/>
        </w:rPr>
        <w:t>、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sz w:val="28"/>
          <w:szCs w:val="28"/>
        </w:rPr>
        <w:t>7</w:t>
      </w:r>
      <w:r>
        <w:rPr>
          <w:rFonts w:ascii="宋体" w:hAnsi="宋体" w:cs="宋体" w:hint="eastAsia"/>
          <w:sz w:val="28"/>
          <w:szCs w:val="28"/>
        </w:rPr>
        <w:t>、一旦我方中标，我方将根据竞标文件的规定严格履行合同，并保证于承诺的时间完成货物的启动</w:t>
      </w:r>
      <w:r>
        <w:rPr>
          <w:rFonts w:ascii="宋体" w:hAnsi="宋体" w:cs="宋体"/>
          <w:sz w:val="28"/>
          <w:szCs w:val="28"/>
        </w:rPr>
        <w:t>/</w:t>
      </w:r>
      <w:r>
        <w:rPr>
          <w:rFonts w:ascii="宋体" w:hAnsi="宋体" w:cs="宋体" w:hint="eastAsia"/>
          <w:sz w:val="28"/>
          <w:szCs w:val="28"/>
        </w:rPr>
        <w:t>集成、调试等服务，交付采购人验收、使用。</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sz w:val="28"/>
          <w:szCs w:val="28"/>
        </w:rPr>
        <w:t>8</w:t>
      </w:r>
      <w:r>
        <w:rPr>
          <w:rFonts w:ascii="宋体" w:hAnsi="宋体" w:cs="宋体" w:hint="eastAsia"/>
          <w:sz w:val="28"/>
          <w:szCs w:val="28"/>
        </w:rPr>
        <w:t>、我方决不提供虚假材料谋取中标、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sz w:val="28"/>
          <w:szCs w:val="28"/>
        </w:rPr>
        <w:t>9</w:t>
      </w:r>
      <w:r>
        <w:rPr>
          <w:rFonts w:ascii="宋体" w:hAnsi="宋体" w:cs="宋体" w:hint="eastAsia"/>
          <w:sz w:val="28"/>
          <w:szCs w:val="28"/>
        </w:rPr>
        <w:t>、与本应标有关的正式联系方式为：</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hint="eastAsia"/>
          <w:sz w:val="28"/>
          <w:szCs w:val="28"/>
        </w:rPr>
        <w:t>地</w:t>
      </w:r>
      <w:r>
        <w:rPr>
          <w:rFonts w:ascii="宋体" w:hAnsi="宋体" w:cs="宋体"/>
          <w:sz w:val="28"/>
          <w:szCs w:val="28"/>
        </w:rPr>
        <w:t xml:space="preserve">   </w:t>
      </w:r>
      <w:r>
        <w:rPr>
          <w:rFonts w:ascii="宋体" w:hAnsi="宋体" w:cs="宋体" w:hint="eastAsia"/>
          <w:sz w:val="28"/>
          <w:szCs w:val="28"/>
        </w:rPr>
        <w:t>址：</w:t>
      </w:r>
      <w:r>
        <w:rPr>
          <w:rFonts w:ascii="宋体" w:hAnsi="宋体" w:cs="宋体"/>
          <w:sz w:val="28"/>
          <w:szCs w:val="28"/>
        </w:rPr>
        <w:t xml:space="preserve">                       </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hint="eastAsia"/>
          <w:sz w:val="28"/>
          <w:szCs w:val="28"/>
        </w:rPr>
        <w:t>电</w:t>
      </w:r>
      <w:r>
        <w:rPr>
          <w:rFonts w:ascii="宋体" w:hAnsi="宋体" w:cs="宋体"/>
          <w:sz w:val="28"/>
          <w:szCs w:val="28"/>
        </w:rPr>
        <w:t xml:space="preserve">   </w:t>
      </w:r>
      <w:r>
        <w:rPr>
          <w:rFonts w:ascii="宋体" w:hAnsi="宋体" w:cs="宋体" w:hint="eastAsia"/>
          <w:sz w:val="28"/>
          <w:szCs w:val="28"/>
        </w:rPr>
        <w:t>话：</w:t>
      </w:r>
      <w:r>
        <w:rPr>
          <w:rFonts w:ascii="宋体" w:hAnsi="宋体" w:cs="宋体"/>
          <w:sz w:val="28"/>
          <w:szCs w:val="28"/>
        </w:rPr>
        <w:t xml:space="preserve">                       </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hint="eastAsia"/>
          <w:sz w:val="28"/>
          <w:szCs w:val="28"/>
        </w:rPr>
        <w:t>传</w:t>
      </w:r>
      <w:r>
        <w:rPr>
          <w:rFonts w:ascii="宋体" w:hAnsi="宋体" w:cs="宋体"/>
          <w:sz w:val="28"/>
          <w:szCs w:val="28"/>
        </w:rPr>
        <w:t xml:space="preserve">   </w:t>
      </w:r>
      <w:r>
        <w:rPr>
          <w:rFonts w:ascii="宋体" w:hAnsi="宋体" w:cs="宋体" w:hint="eastAsia"/>
          <w:sz w:val="28"/>
          <w:szCs w:val="28"/>
        </w:rPr>
        <w:t>真：</w:t>
      </w:r>
      <w:r>
        <w:rPr>
          <w:rFonts w:ascii="宋体" w:hAnsi="宋体" w:cs="宋体"/>
          <w:sz w:val="28"/>
          <w:szCs w:val="28"/>
        </w:rPr>
        <w:t xml:space="preserve">                       </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hint="eastAsia"/>
          <w:sz w:val="28"/>
          <w:szCs w:val="28"/>
        </w:rPr>
        <w:t>开户银行：</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hint="eastAsia"/>
          <w:sz w:val="28"/>
          <w:szCs w:val="28"/>
        </w:rPr>
        <w:t>银行账号：</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hint="eastAsia"/>
          <w:sz w:val="28"/>
          <w:szCs w:val="28"/>
        </w:rPr>
        <w:t>应标人授权代表姓名（签字）：</w:t>
      </w:r>
      <w:r>
        <w:rPr>
          <w:rFonts w:ascii="宋体" w:hAnsi="宋体" w:cs="宋体"/>
          <w:sz w:val="28"/>
          <w:szCs w:val="28"/>
        </w:rPr>
        <w:t xml:space="preserve">         </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hint="eastAsia"/>
          <w:sz w:val="28"/>
          <w:szCs w:val="28"/>
        </w:rPr>
        <w:t>应标人名称（章）：</w:t>
      </w:r>
      <w:r>
        <w:rPr>
          <w:rFonts w:ascii="宋体" w:hAnsi="宋体" w:cs="宋体"/>
          <w:sz w:val="28"/>
          <w:szCs w:val="28"/>
        </w:rPr>
        <w:t xml:space="preserve">                 </w:t>
      </w:r>
    </w:p>
    <w:p w:rsidR="009267FF" w:rsidRDefault="009267FF">
      <w:pPr>
        <w:autoSpaceDE w:val="0"/>
        <w:autoSpaceDN w:val="0"/>
        <w:adjustRightInd w:val="0"/>
        <w:spacing w:line="360" w:lineRule="auto"/>
        <w:ind w:firstLine="420"/>
        <w:rPr>
          <w:rFonts w:ascii="宋体" w:cs="Times New Roman"/>
          <w:sz w:val="28"/>
          <w:szCs w:val="28"/>
        </w:rPr>
      </w:pPr>
      <w:r>
        <w:rPr>
          <w:rFonts w:ascii="宋体" w:hAnsi="宋体" w:cs="宋体" w:hint="eastAsia"/>
          <w:sz w:val="28"/>
          <w:szCs w:val="28"/>
        </w:rPr>
        <w:t>日</w:t>
      </w:r>
      <w:r>
        <w:rPr>
          <w:rFonts w:ascii="宋体" w:hAnsi="宋体" w:cs="宋体"/>
          <w:sz w:val="28"/>
          <w:szCs w:val="28"/>
        </w:rPr>
        <w:t xml:space="preserve">    </w:t>
      </w:r>
      <w:r>
        <w:rPr>
          <w:rFonts w:ascii="宋体" w:hAnsi="宋体" w:cs="宋体" w:hint="eastAsia"/>
          <w:sz w:val="28"/>
          <w:szCs w:val="28"/>
        </w:rPr>
        <w:t>期：</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p w:rsidR="009267FF" w:rsidRDefault="009267FF">
      <w:pPr>
        <w:autoSpaceDE w:val="0"/>
        <w:autoSpaceDN w:val="0"/>
        <w:adjustRightInd w:val="0"/>
        <w:spacing w:line="360" w:lineRule="auto"/>
        <w:ind w:firstLine="420"/>
        <w:rPr>
          <w:rFonts w:ascii="宋体" w:cs="Times New Roman"/>
          <w:sz w:val="28"/>
          <w:szCs w:val="28"/>
        </w:rPr>
      </w:pPr>
    </w:p>
    <w:p w:rsidR="009267FF" w:rsidRDefault="009267FF">
      <w:pPr>
        <w:autoSpaceDE w:val="0"/>
        <w:autoSpaceDN w:val="0"/>
        <w:adjustRightInd w:val="0"/>
        <w:spacing w:line="360" w:lineRule="auto"/>
        <w:ind w:firstLine="420"/>
        <w:rPr>
          <w:rFonts w:ascii="宋体" w:cs="Times New Roman"/>
          <w:sz w:val="28"/>
          <w:szCs w:val="28"/>
        </w:rPr>
      </w:pPr>
    </w:p>
    <w:p w:rsidR="009267FF" w:rsidRDefault="009267FF">
      <w:pPr>
        <w:autoSpaceDE w:val="0"/>
        <w:autoSpaceDN w:val="0"/>
        <w:adjustRightInd w:val="0"/>
        <w:spacing w:line="360" w:lineRule="auto"/>
        <w:ind w:firstLine="420"/>
        <w:rPr>
          <w:rFonts w:ascii="宋体" w:cs="Times New Roman"/>
          <w:sz w:val="28"/>
          <w:szCs w:val="28"/>
        </w:rPr>
      </w:pPr>
    </w:p>
    <w:p w:rsidR="009267FF" w:rsidRDefault="009267FF">
      <w:pPr>
        <w:autoSpaceDE w:val="0"/>
        <w:autoSpaceDN w:val="0"/>
        <w:adjustRightInd w:val="0"/>
        <w:spacing w:line="360" w:lineRule="auto"/>
        <w:ind w:firstLine="420"/>
        <w:rPr>
          <w:rFonts w:ascii="宋体" w:cs="Times New Roman"/>
          <w:sz w:val="28"/>
          <w:szCs w:val="28"/>
        </w:rPr>
      </w:pPr>
    </w:p>
    <w:p w:rsidR="009267FF" w:rsidRDefault="009267FF">
      <w:pPr>
        <w:autoSpaceDE w:val="0"/>
        <w:autoSpaceDN w:val="0"/>
        <w:adjustRightInd w:val="0"/>
        <w:spacing w:line="360" w:lineRule="auto"/>
        <w:ind w:firstLine="420"/>
        <w:rPr>
          <w:rFonts w:ascii="宋体" w:cs="Times New Roman"/>
          <w:sz w:val="28"/>
          <w:szCs w:val="28"/>
        </w:rPr>
      </w:pPr>
    </w:p>
    <w:p w:rsidR="009267FF" w:rsidRDefault="009267FF">
      <w:pPr>
        <w:autoSpaceDE w:val="0"/>
        <w:autoSpaceDN w:val="0"/>
        <w:adjustRightInd w:val="0"/>
        <w:spacing w:line="360" w:lineRule="auto"/>
        <w:ind w:firstLine="420"/>
        <w:rPr>
          <w:rFonts w:ascii="宋体" w:cs="Times New Roman"/>
          <w:sz w:val="28"/>
          <w:szCs w:val="28"/>
        </w:rPr>
      </w:pPr>
    </w:p>
    <w:p w:rsidR="009267FF" w:rsidRDefault="009267FF">
      <w:pPr>
        <w:autoSpaceDE w:val="0"/>
        <w:autoSpaceDN w:val="0"/>
        <w:adjustRightInd w:val="0"/>
        <w:spacing w:line="360" w:lineRule="auto"/>
        <w:ind w:firstLine="420"/>
        <w:rPr>
          <w:rFonts w:ascii="宋体" w:cs="Times New Roman"/>
          <w:sz w:val="28"/>
          <w:szCs w:val="28"/>
        </w:rPr>
      </w:pPr>
    </w:p>
    <w:p w:rsidR="009267FF" w:rsidRDefault="009267FF">
      <w:pPr>
        <w:autoSpaceDE w:val="0"/>
        <w:autoSpaceDN w:val="0"/>
        <w:adjustRightInd w:val="0"/>
        <w:spacing w:line="360" w:lineRule="auto"/>
        <w:ind w:firstLine="420"/>
        <w:rPr>
          <w:rFonts w:ascii="宋体" w:cs="Times New Roman"/>
          <w:sz w:val="28"/>
          <w:szCs w:val="28"/>
        </w:rPr>
      </w:pPr>
    </w:p>
    <w:p w:rsidR="009267FF" w:rsidRDefault="009267FF">
      <w:pPr>
        <w:autoSpaceDE w:val="0"/>
        <w:autoSpaceDN w:val="0"/>
        <w:adjustRightInd w:val="0"/>
        <w:spacing w:line="360" w:lineRule="auto"/>
        <w:ind w:firstLine="420"/>
        <w:rPr>
          <w:rFonts w:ascii="宋体" w:cs="Times New Roman"/>
          <w:sz w:val="28"/>
          <w:szCs w:val="28"/>
        </w:rPr>
      </w:pPr>
    </w:p>
    <w:p w:rsidR="009267FF" w:rsidRDefault="009267FF">
      <w:pPr>
        <w:autoSpaceDE w:val="0"/>
        <w:autoSpaceDN w:val="0"/>
        <w:adjustRightInd w:val="0"/>
        <w:spacing w:line="360" w:lineRule="auto"/>
        <w:ind w:firstLine="420"/>
        <w:rPr>
          <w:rFonts w:ascii="宋体" w:cs="Times New Roman"/>
          <w:sz w:val="28"/>
          <w:szCs w:val="28"/>
        </w:rPr>
      </w:pPr>
    </w:p>
    <w:p w:rsidR="009267FF" w:rsidRDefault="009267FF">
      <w:pPr>
        <w:autoSpaceDE w:val="0"/>
        <w:autoSpaceDN w:val="0"/>
        <w:adjustRightInd w:val="0"/>
        <w:spacing w:line="360" w:lineRule="auto"/>
        <w:ind w:firstLine="420"/>
        <w:rPr>
          <w:rFonts w:ascii="宋体" w:cs="Times New Roman"/>
          <w:sz w:val="28"/>
          <w:szCs w:val="28"/>
        </w:rPr>
      </w:pPr>
    </w:p>
    <w:p w:rsidR="009267FF" w:rsidRDefault="009267FF">
      <w:pPr>
        <w:autoSpaceDE w:val="0"/>
        <w:autoSpaceDN w:val="0"/>
        <w:adjustRightInd w:val="0"/>
        <w:spacing w:line="360" w:lineRule="auto"/>
        <w:rPr>
          <w:rFonts w:ascii="宋体" w:cs="Times New Roman"/>
          <w:sz w:val="28"/>
          <w:szCs w:val="28"/>
        </w:rPr>
      </w:pPr>
    </w:p>
    <w:p w:rsidR="009267FF" w:rsidRDefault="009267FF">
      <w:pPr>
        <w:jc w:val="left"/>
        <w:rPr>
          <w:rFonts w:ascii="宋体" w:cs="Times New Roman"/>
          <w:b/>
          <w:bCs/>
          <w:sz w:val="32"/>
          <w:szCs w:val="32"/>
        </w:rPr>
      </w:pPr>
      <w:bookmarkStart w:id="25" w:name="_Toc8955_WPSOffice_Level1"/>
      <w:bookmarkEnd w:id="16"/>
      <w:bookmarkEnd w:id="17"/>
      <w:bookmarkEnd w:id="18"/>
      <w:bookmarkEnd w:id="19"/>
      <w:bookmarkEnd w:id="20"/>
      <w:bookmarkEnd w:id="21"/>
      <w:bookmarkEnd w:id="22"/>
      <w:bookmarkEnd w:id="23"/>
      <w:r>
        <w:rPr>
          <w:rFonts w:ascii="宋体" w:hAnsi="宋体" w:cs="宋体" w:hint="eastAsia"/>
          <w:b/>
          <w:bCs/>
          <w:sz w:val="32"/>
          <w:szCs w:val="32"/>
        </w:rPr>
        <w:t>附件三法定代表人授权书（格式）</w:t>
      </w:r>
      <w:bookmarkEnd w:id="25"/>
    </w:p>
    <w:p w:rsidR="009267FF" w:rsidRDefault="009267FF">
      <w:pPr>
        <w:ind w:firstLine="640"/>
        <w:jc w:val="center"/>
        <w:rPr>
          <w:rFonts w:ascii="宋体" w:cs="Times New Roman"/>
          <w:sz w:val="32"/>
          <w:szCs w:val="32"/>
        </w:rPr>
      </w:pPr>
    </w:p>
    <w:p w:rsidR="009267FF" w:rsidRDefault="009267FF" w:rsidP="005674E5">
      <w:pPr>
        <w:pStyle w:val="a"/>
        <w:spacing w:before="0" w:after="0"/>
        <w:ind w:firstLine="31680"/>
        <w:rPr>
          <w:rFonts w:ascii="宋体" w:cs="Times New Roman"/>
          <w:kern w:val="2"/>
          <w:sz w:val="28"/>
          <w:szCs w:val="28"/>
        </w:rPr>
      </w:pPr>
      <w:r>
        <w:rPr>
          <w:rFonts w:ascii="宋体" w:hAnsi="宋体" w:cs="宋体" w:hint="eastAsia"/>
          <w:kern w:val="2"/>
          <w:sz w:val="28"/>
          <w:szCs w:val="28"/>
        </w:rPr>
        <w:t>本授权书声明：</w:t>
      </w:r>
      <w:r>
        <w:rPr>
          <w:rFonts w:ascii="宋体" w:hAnsi="宋体" w:cs="宋体"/>
          <w:kern w:val="2"/>
          <w:sz w:val="28"/>
          <w:szCs w:val="28"/>
        </w:rPr>
        <w:t>____________</w:t>
      </w:r>
      <w:r>
        <w:rPr>
          <w:rFonts w:ascii="宋体" w:hAnsi="宋体" w:cs="宋体" w:hint="eastAsia"/>
          <w:kern w:val="2"/>
          <w:sz w:val="28"/>
          <w:szCs w:val="28"/>
        </w:rPr>
        <w:t>（应标人名称）</w:t>
      </w:r>
      <w:r>
        <w:rPr>
          <w:rFonts w:ascii="宋体" w:hAnsi="宋体" w:cs="宋体"/>
          <w:kern w:val="2"/>
          <w:sz w:val="28"/>
          <w:szCs w:val="28"/>
        </w:rPr>
        <w:t>____________</w:t>
      </w:r>
      <w:r>
        <w:rPr>
          <w:rFonts w:ascii="宋体" w:hAnsi="宋体" w:cs="宋体" w:hint="eastAsia"/>
          <w:kern w:val="2"/>
          <w:sz w:val="28"/>
          <w:szCs w:val="28"/>
        </w:rPr>
        <w:t>（法定代表人姓名、职务）授权</w:t>
      </w:r>
      <w:r>
        <w:rPr>
          <w:rFonts w:ascii="宋体" w:hAnsi="宋体" w:cs="宋体"/>
          <w:kern w:val="2"/>
          <w:sz w:val="28"/>
          <w:szCs w:val="28"/>
        </w:rPr>
        <w:t>________________</w:t>
      </w:r>
      <w:r>
        <w:rPr>
          <w:rFonts w:ascii="宋体" w:hAnsi="宋体" w:cs="宋体" w:hint="eastAsia"/>
          <w:kern w:val="2"/>
          <w:sz w:val="28"/>
          <w:szCs w:val="28"/>
        </w:rPr>
        <w:t>（被授权人的姓名、职务）为我方就</w:t>
      </w:r>
      <w:r>
        <w:rPr>
          <w:rFonts w:ascii="宋体" w:hAnsi="宋体" w:cs="宋体"/>
          <w:kern w:val="2"/>
          <w:sz w:val="28"/>
          <w:szCs w:val="28"/>
        </w:rPr>
        <w:t>________________________</w:t>
      </w:r>
      <w:r>
        <w:rPr>
          <w:rFonts w:ascii="宋体" w:hAnsi="宋体" w:cs="宋体" w:hint="eastAsia"/>
          <w:kern w:val="2"/>
          <w:sz w:val="28"/>
          <w:szCs w:val="28"/>
        </w:rPr>
        <w:t>应标活动的合法代理人，以本单位名义全权处理一切与该项目应标有关的事务。</w:t>
      </w:r>
    </w:p>
    <w:p w:rsidR="009267FF" w:rsidRDefault="009267FF" w:rsidP="005674E5">
      <w:pPr>
        <w:pStyle w:val="a"/>
        <w:spacing w:before="0" w:after="0"/>
        <w:ind w:firstLine="31680"/>
        <w:rPr>
          <w:rFonts w:ascii="宋体" w:cs="Times New Roman"/>
          <w:kern w:val="2"/>
          <w:sz w:val="28"/>
          <w:szCs w:val="28"/>
        </w:rPr>
      </w:pPr>
      <w:r>
        <w:rPr>
          <w:rFonts w:ascii="宋体" w:hAnsi="宋体" w:cs="宋体" w:hint="eastAsia"/>
          <w:kern w:val="2"/>
          <w:sz w:val="28"/>
          <w:szCs w:val="28"/>
        </w:rPr>
        <w:t>本授权书于</w:t>
      </w:r>
      <w:r>
        <w:rPr>
          <w:rFonts w:ascii="宋体" w:hAnsi="宋体" w:cs="宋体"/>
          <w:kern w:val="2"/>
          <w:sz w:val="28"/>
          <w:szCs w:val="28"/>
        </w:rPr>
        <w:t>______</w:t>
      </w:r>
      <w:r>
        <w:rPr>
          <w:rFonts w:ascii="宋体" w:hAnsi="宋体" w:cs="宋体" w:hint="eastAsia"/>
          <w:kern w:val="2"/>
          <w:sz w:val="28"/>
          <w:szCs w:val="28"/>
        </w:rPr>
        <w:t>年</w:t>
      </w:r>
      <w:r>
        <w:rPr>
          <w:rFonts w:ascii="宋体" w:hAnsi="宋体" w:cs="宋体"/>
          <w:kern w:val="2"/>
          <w:sz w:val="28"/>
          <w:szCs w:val="28"/>
        </w:rPr>
        <w:t>____</w:t>
      </w:r>
      <w:r>
        <w:rPr>
          <w:rFonts w:ascii="宋体" w:hAnsi="宋体" w:cs="宋体" w:hint="eastAsia"/>
          <w:kern w:val="2"/>
          <w:sz w:val="28"/>
          <w:szCs w:val="28"/>
        </w:rPr>
        <w:t>月</w:t>
      </w:r>
      <w:r>
        <w:rPr>
          <w:rFonts w:ascii="宋体" w:hAnsi="宋体" w:cs="宋体"/>
          <w:kern w:val="2"/>
          <w:sz w:val="28"/>
          <w:szCs w:val="28"/>
        </w:rPr>
        <w:t>____</w:t>
      </w:r>
      <w:r>
        <w:rPr>
          <w:rFonts w:ascii="宋体" w:hAnsi="宋体" w:cs="宋体" w:hint="eastAsia"/>
          <w:kern w:val="2"/>
          <w:sz w:val="28"/>
          <w:szCs w:val="28"/>
        </w:rPr>
        <w:t>日签字或盖章生效，特此声明。</w:t>
      </w:r>
    </w:p>
    <w:p w:rsidR="009267FF" w:rsidRDefault="009267FF" w:rsidP="005674E5">
      <w:pPr>
        <w:pStyle w:val="a"/>
        <w:tabs>
          <w:tab w:val="left" w:pos="7371"/>
        </w:tabs>
        <w:spacing w:before="0" w:after="0"/>
        <w:ind w:firstLine="31680"/>
        <w:rPr>
          <w:rFonts w:ascii="宋体" w:cs="Times New Roman"/>
          <w:kern w:val="2"/>
          <w:sz w:val="28"/>
          <w:szCs w:val="28"/>
        </w:rPr>
      </w:pPr>
    </w:p>
    <w:p w:rsidR="009267FF" w:rsidRDefault="009267FF" w:rsidP="005674E5">
      <w:pPr>
        <w:pStyle w:val="a"/>
        <w:spacing w:before="0" w:after="0"/>
        <w:ind w:firstLine="31680"/>
        <w:rPr>
          <w:rFonts w:ascii="宋体" w:cs="Times New Roman"/>
          <w:kern w:val="2"/>
          <w:sz w:val="28"/>
          <w:szCs w:val="28"/>
        </w:rPr>
      </w:pPr>
      <w:r>
        <w:rPr>
          <w:rFonts w:ascii="宋体" w:hAnsi="宋体" w:cs="宋体" w:hint="eastAsia"/>
          <w:kern w:val="2"/>
          <w:sz w:val="28"/>
          <w:szCs w:val="28"/>
        </w:rPr>
        <w:t>法定代表人签字或盖章：</w:t>
      </w:r>
      <w:r>
        <w:rPr>
          <w:rFonts w:ascii="宋体" w:hAnsi="宋体" w:cs="宋体"/>
          <w:kern w:val="2"/>
          <w:sz w:val="28"/>
          <w:szCs w:val="28"/>
        </w:rPr>
        <w:t>___________________________________</w:t>
      </w:r>
    </w:p>
    <w:p w:rsidR="009267FF" w:rsidRDefault="009267FF" w:rsidP="005674E5">
      <w:pPr>
        <w:pStyle w:val="a"/>
        <w:spacing w:before="0" w:after="0"/>
        <w:ind w:firstLineChars="170" w:firstLine="31680"/>
        <w:rPr>
          <w:rFonts w:ascii="宋体" w:cs="Times New Roman"/>
          <w:kern w:val="2"/>
          <w:sz w:val="28"/>
          <w:szCs w:val="28"/>
        </w:rPr>
      </w:pPr>
      <w:r>
        <w:rPr>
          <w:rFonts w:ascii="宋体" w:hAnsi="宋体" w:cs="宋体" w:hint="eastAsia"/>
          <w:kern w:val="2"/>
          <w:sz w:val="28"/>
          <w:szCs w:val="28"/>
        </w:rPr>
        <w:t>职</w:t>
      </w:r>
      <w:r>
        <w:rPr>
          <w:rFonts w:ascii="宋体" w:hAnsi="宋体" w:cs="宋体"/>
          <w:kern w:val="2"/>
          <w:sz w:val="28"/>
          <w:szCs w:val="28"/>
        </w:rPr>
        <w:t xml:space="preserve">    </w:t>
      </w:r>
      <w:r>
        <w:rPr>
          <w:rFonts w:ascii="宋体" w:hAnsi="宋体" w:cs="宋体" w:hint="eastAsia"/>
          <w:kern w:val="2"/>
          <w:sz w:val="28"/>
          <w:szCs w:val="28"/>
        </w:rPr>
        <w:t>务：</w:t>
      </w:r>
      <w:r>
        <w:rPr>
          <w:rFonts w:ascii="宋体" w:hAnsi="宋体" w:cs="宋体"/>
          <w:kern w:val="2"/>
          <w:sz w:val="28"/>
          <w:szCs w:val="28"/>
        </w:rPr>
        <w:t>_____________________________________</w:t>
      </w:r>
    </w:p>
    <w:p w:rsidR="009267FF" w:rsidRDefault="009267FF" w:rsidP="005674E5">
      <w:pPr>
        <w:pStyle w:val="a"/>
        <w:spacing w:before="0" w:after="0"/>
        <w:ind w:firstLineChars="150" w:firstLine="31680"/>
        <w:rPr>
          <w:rFonts w:ascii="宋体" w:cs="Times New Roman"/>
          <w:kern w:val="2"/>
          <w:sz w:val="28"/>
          <w:szCs w:val="28"/>
        </w:rPr>
      </w:pPr>
      <w:r>
        <w:rPr>
          <w:rFonts w:ascii="宋体" w:hAnsi="宋体" w:cs="宋体" w:hint="eastAsia"/>
          <w:kern w:val="2"/>
          <w:sz w:val="28"/>
          <w:szCs w:val="28"/>
        </w:rPr>
        <w:t>单位名称：</w:t>
      </w:r>
      <w:r>
        <w:rPr>
          <w:rFonts w:ascii="宋体" w:hAnsi="宋体" w:cs="宋体"/>
          <w:kern w:val="2"/>
          <w:sz w:val="28"/>
          <w:szCs w:val="28"/>
        </w:rPr>
        <w:t>_____________________________________</w:t>
      </w:r>
    </w:p>
    <w:p w:rsidR="009267FF" w:rsidRDefault="009267FF" w:rsidP="005674E5">
      <w:pPr>
        <w:pStyle w:val="a"/>
        <w:spacing w:before="0" w:after="0"/>
        <w:ind w:firstLine="31680"/>
        <w:rPr>
          <w:rFonts w:ascii="宋体" w:cs="Times New Roman"/>
          <w:kern w:val="2"/>
          <w:sz w:val="28"/>
          <w:szCs w:val="28"/>
        </w:rPr>
      </w:pPr>
    </w:p>
    <w:p w:rsidR="009267FF" w:rsidRDefault="009267FF" w:rsidP="005674E5">
      <w:pPr>
        <w:pStyle w:val="a"/>
        <w:spacing w:before="0" w:after="0"/>
        <w:ind w:firstLineChars="170" w:firstLine="31680"/>
        <w:rPr>
          <w:rFonts w:ascii="宋体" w:cs="Times New Roman"/>
          <w:kern w:val="2"/>
          <w:sz w:val="28"/>
          <w:szCs w:val="28"/>
        </w:rPr>
      </w:pPr>
      <w:r>
        <w:rPr>
          <w:rFonts w:ascii="宋体" w:hAnsi="宋体" w:cs="宋体" w:hint="eastAsia"/>
          <w:kern w:val="2"/>
          <w:sz w:val="28"/>
          <w:szCs w:val="28"/>
        </w:rPr>
        <w:t>代理人（被授权人）签字盖章：</w:t>
      </w:r>
      <w:r>
        <w:rPr>
          <w:rFonts w:ascii="宋体" w:hAnsi="宋体" w:cs="宋体"/>
          <w:kern w:val="2"/>
          <w:sz w:val="28"/>
          <w:szCs w:val="28"/>
        </w:rPr>
        <w:t>_____________________________</w:t>
      </w:r>
    </w:p>
    <w:p w:rsidR="009267FF" w:rsidRDefault="009267FF" w:rsidP="005674E5">
      <w:pPr>
        <w:pStyle w:val="a"/>
        <w:spacing w:before="0" w:after="0"/>
        <w:ind w:firstLineChars="170" w:firstLine="31680"/>
        <w:rPr>
          <w:rFonts w:ascii="宋体" w:cs="Times New Roman"/>
          <w:kern w:val="2"/>
          <w:sz w:val="28"/>
          <w:szCs w:val="28"/>
        </w:rPr>
      </w:pPr>
      <w:r>
        <w:rPr>
          <w:rFonts w:ascii="宋体" w:hAnsi="宋体" w:cs="宋体" w:hint="eastAsia"/>
          <w:kern w:val="2"/>
          <w:sz w:val="28"/>
          <w:szCs w:val="28"/>
        </w:rPr>
        <w:t>职</w:t>
      </w:r>
      <w:r>
        <w:rPr>
          <w:rFonts w:ascii="宋体" w:hAnsi="宋体" w:cs="宋体"/>
          <w:kern w:val="2"/>
          <w:sz w:val="28"/>
          <w:szCs w:val="28"/>
        </w:rPr>
        <w:t xml:space="preserve">    </w:t>
      </w:r>
      <w:r>
        <w:rPr>
          <w:rFonts w:ascii="宋体" w:hAnsi="宋体" w:cs="宋体" w:hint="eastAsia"/>
          <w:kern w:val="2"/>
          <w:sz w:val="28"/>
          <w:szCs w:val="28"/>
        </w:rPr>
        <w:t>务：</w:t>
      </w:r>
      <w:r>
        <w:rPr>
          <w:rFonts w:ascii="宋体" w:hAnsi="宋体" w:cs="宋体"/>
          <w:kern w:val="2"/>
          <w:sz w:val="28"/>
          <w:szCs w:val="28"/>
        </w:rPr>
        <w:t>_____________________________________</w:t>
      </w:r>
    </w:p>
    <w:p w:rsidR="009267FF" w:rsidRDefault="009267FF" w:rsidP="005674E5">
      <w:pPr>
        <w:pStyle w:val="a"/>
        <w:spacing w:before="0" w:after="0"/>
        <w:ind w:firstLineChars="170" w:firstLine="31680"/>
        <w:rPr>
          <w:rFonts w:ascii="宋体" w:cs="Times New Roman"/>
          <w:kern w:val="2"/>
          <w:sz w:val="28"/>
          <w:szCs w:val="28"/>
        </w:rPr>
      </w:pPr>
      <w:r>
        <w:rPr>
          <w:rFonts w:ascii="宋体" w:hAnsi="宋体" w:cs="宋体" w:hint="eastAsia"/>
          <w:kern w:val="2"/>
          <w:sz w:val="28"/>
          <w:szCs w:val="28"/>
        </w:rPr>
        <w:t>单位名称：</w:t>
      </w:r>
      <w:r>
        <w:rPr>
          <w:rFonts w:ascii="宋体" w:hAnsi="宋体" w:cs="宋体"/>
          <w:kern w:val="2"/>
          <w:sz w:val="28"/>
          <w:szCs w:val="28"/>
        </w:rPr>
        <w:t>_____________________________________</w:t>
      </w:r>
    </w:p>
    <w:p w:rsidR="009267FF" w:rsidRDefault="009267FF" w:rsidP="005674E5">
      <w:pPr>
        <w:pStyle w:val="a"/>
        <w:spacing w:before="0" w:after="0"/>
        <w:ind w:firstLine="31680"/>
        <w:rPr>
          <w:rFonts w:ascii="宋体" w:cs="Times New Roman"/>
          <w:kern w:val="2"/>
          <w:sz w:val="28"/>
          <w:szCs w:val="28"/>
        </w:rPr>
      </w:pPr>
    </w:p>
    <w:p w:rsidR="009267FF" w:rsidRDefault="009267FF" w:rsidP="005674E5">
      <w:pPr>
        <w:pStyle w:val="a"/>
        <w:spacing w:before="0" w:after="0"/>
        <w:ind w:firstLine="31680"/>
        <w:rPr>
          <w:rFonts w:ascii="宋体" w:cs="Times New Roman"/>
          <w:kern w:val="2"/>
          <w:sz w:val="28"/>
          <w:szCs w:val="28"/>
        </w:rPr>
      </w:pPr>
      <w:r>
        <w:rPr>
          <w:rFonts w:ascii="宋体" w:hAnsi="宋体" w:cs="宋体" w:hint="eastAsia"/>
          <w:kern w:val="2"/>
          <w:sz w:val="28"/>
          <w:szCs w:val="28"/>
        </w:rPr>
        <w:t>应标人名称（公章）：</w:t>
      </w:r>
      <w:r>
        <w:rPr>
          <w:rFonts w:ascii="宋体" w:hAnsi="宋体" w:cs="宋体"/>
          <w:kern w:val="2"/>
          <w:sz w:val="28"/>
          <w:szCs w:val="28"/>
        </w:rPr>
        <w:t>______________________________________</w:t>
      </w:r>
    </w:p>
    <w:p w:rsidR="009267FF" w:rsidRDefault="009267FF" w:rsidP="005674E5">
      <w:pPr>
        <w:pStyle w:val="a"/>
        <w:spacing w:before="0" w:after="0"/>
        <w:ind w:firstLine="31680"/>
        <w:rPr>
          <w:rFonts w:ascii="宋体" w:cs="Times New Roman"/>
          <w:kern w:val="2"/>
          <w:sz w:val="28"/>
          <w:szCs w:val="28"/>
        </w:rPr>
      </w:pPr>
      <w:r>
        <w:rPr>
          <w:rFonts w:ascii="宋体" w:hAnsi="宋体" w:cs="宋体" w:hint="eastAsia"/>
          <w:kern w:val="2"/>
          <w:sz w:val="28"/>
          <w:szCs w:val="28"/>
        </w:rPr>
        <w:t>日</w:t>
      </w:r>
      <w:r>
        <w:rPr>
          <w:rFonts w:ascii="宋体" w:hAnsi="宋体" w:cs="宋体"/>
          <w:kern w:val="2"/>
          <w:sz w:val="28"/>
          <w:szCs w:val="28"/>
        </w:rPr>
        <w:t xml:space="preserve">     </w:t>
      </w:r>
      <w:r>
        <w:rPr>
          <w:rFonts w:ascii="宋体" w:hAnsi="宋体" w:cs="宋体" w:hint="eastAsia"/>
          <w:kern w:val="2"/>
          <w:sz w:val="28"/>
          <w:szCs w:val="28"/>
        </w:rPr>
        <w:t>期：</w:t>
      </w:r>
      <w:r>
        <w:rPr>
          <w:rFonts w:ascii="宋体" w:hAnsi="宋体" w:cs="宋体"/>
          <w:kern w:val="2"/>
          <w:sz w:val="28"/>
          <w:szCs w:val="28"/>
        </w:rPr>
        <w:t>_____________________________________</w:t>
      </w:r>
    </w:p>
    <w:p w:rsidR="009267FF" w:rsidRDefault="009267FF">
      <w:pPr>
        <w:autoSpaceDE w:val="0"/>
        <w:autoSpaceDN w:val="0"/>
        <w:adjustRightInd w:val="0"/>
        <w:spacing w:line="480" w:lineRule="auto"/>
        <w:outlineLvl w:val="0"/>
        <w:rPr>
          <w:rFonts w:ascii="宋体" w:cs="Times New Roman"/>
          <w:b/>
          <w:bCs/>
          <w:sz w:val="32"/>
          <w:szCs w:val="32"/>
        </w:rPr>
      </w:pPr>
    </w:p>
    <w:p w:rsidR="009267FF" w:rsidRDefault="009267FF">
      <w:pPr>
        <w:autoSpaceDE w:val="0"/>
        <w:autoSpaceDN w:val="0"/>
        <w:adjustRightInd w:val="0"/>
        <w:spacing w:line="480" w:lineRule="auto"/>
        <w:outlineLvl w:val="0"/>
        <w:rPr>
          <w:rFonts w:ascii="宋体" w:cs="Times New Roman"/>
          <w:b/>
          <w:bCs/>
          <w:sz w:val="32"/>
          <w:szCs w:val="32"/>
        </w:rPr>
      </w:pPr>
    </w:p>
    <w:p w:rsidR="009267FF" w:rsidRDefault="009267FF">
      <w:pPr>
        <w:autoSpaceDE w:val="0"/>
        <w:autoSpaceDN w:val="0"/>
        <w:adjustRightInd w:val="0"/>
        <w:spacing w:line="480" w:lineRule="auto"/>
        <w:outlineLvl w:val="0"/>
        <w:rPr>
          <w:rFonts w:ascii="宋体" w:cs="Times New Roman"/>
          <w:b/>
          <w:bCs/>
          <w:sz w:val="32"/>
          <w:szCs w:val="32"/>
        </w:rPr>
      </w:pPr>
    </w:p>
    <w:p w:rsidR="009267FF" w:rsidRDefault="009267FF">
      <w:pPr>
        <w:autoSpaceDE w:val="0"/>
        <w:autoSpaceDN w:val="0"/>
        <w:adjustRightInd w:val="0"/>
        <w:spacing w:line="480" w:lineRule="auto"/>
        <w:outlineLvl w:val="0"/>
        <w:rPr>
          <w:rFonts w:ascii="宋体" w:cs="Times New Roman"/>
          <w:b/>
          <w:bCs/>
          <w:sz w:val="32"/>
          <w:szCs w:val="32"/>
        </w:rPr>
      </w:pPr>
    </w:p>
    <w:p w:rsidR="009267FF" w:rsidRDefault="009267FF">
      <w:pPr>
        <w:spacing w:line="240" w:lineRule="atLeast"/>
        <w:rPr>
          <w:rFonts w:ascii="宋体" w:cs="Times New Roman"/>
          <w:sz w:val="32"/>
          <w:szCs w:val="32"/>
        </w:rPr>
      </w:pPr>
      <w:bookmarkStart w:id="26" w:name="_Toc693_WPSOffice_Level1"/>
      <w:r>
        <w:rPr>
          <w:rFonts w:ascii="宋体" w:hAnsi="宋体" w:cs="宋体" w:hint="eastAsia"/>
          <w:b/>
          <w:bCs/>
          <w:color w:val="000000"/>
          <w:sz w:val="32"/>
          <w:szCs w:val="32"/>
        </w:rPr>
        <w:t>附件四、无重大违法记录声明格式</w:t>
      </w:r>
      <w:bookmarkEnd w:id="26"/>
    </w:p>
    <w:p w:rsidR="009267FF" w:rsidRDefault="009267FF">
      <w:pPr>
        <w:widowControl/>
        <w:adjustRightInd w:val="0"/>
        <w:spacing w:line="240" w:lineRule="atLeast"/>
        <w:rPr>
          <w:rFonts w:ascii="宋体" w:cs="Times New Roman"/>
          <w:b/>
          <w:bCs/>
          <w:color w:val="000000"/>
          <w:sz w:val="32"/>
          <w:szCs w:val="32"/>
        </w:rPr>
      </w:pPr>
    </w:p>
    <w:p w:rsidR="009267FF" w:rsidRDefault="009267FF">
      <w:pPr>
        <w:jc w:val="center"/>
        <w:rPr>
          <w:rFonts w:ascii="宋体" w:cs="Times New Roman"/>
          <w:sz w:val="32"/>
          <w:szCs w:val="32"/>
        </w:rPr>
      </w:pPr>
      <w:r>
        <w:rPr>
          <w:rFonts w:ascii="宋体" w:hAnsi="宋体" w:cs="宋体" w:hint="eastAsia"/>
          <w:sz w:val="32"/>
          <w:szCs w:val="32"/>
        </w:rPr>
        <w:t>无重大违法记录声明</w:t>
      </w:r>
    </w:p>
    <w:p w:rsidR="009267FF" w:rsidRDefault="009267FF">
      <w:pPr>
        <w:rPr>
          <w:rFonts w:ascii="宋体" w:cs="Times New Roman"/>
          <w:sz w:val="32"/>
          <w:szCs w:val="32"/>
        </w:rPr>
      </w:pPr>
    </w:p>
    <w:p w:rsidR="009267FF" w:rsidRDefault="009267FF">
      <w:pPr>
        <w:spacing w:line="360" w:lineRule="auto"/>
        <w:rPr>
          <w:rFonts w:ascii="宋体" w:cs="Times New Roman"/>
          <w:sz w:val="32"/>
          <w:szCs w:val="32"/>
        </w:rPr>
      </w:pPr>
      <w:r>
        <w:rPr>
          <w:rFonts w:ascii="宋体" w:hAnsi="宋体" w:cs="宋体" w:hint="eastAsia"/>
          <w:sz w:val="32"/>
          <w:szCs w:val="32"/>
        </w:rPr>
        <w:t>江东门社区居委会：</w:t>
      </w:r>
    </w:p>
    <w:p w:rsidR="009267FF" w:rsidRDefault="009267FF">
      <w:pPr>
        <w:spacing w:line="360" w:lineRule="auto"/>
        <w:rPr>
          <w:rFonts w:ascii="宋体" w:cs="Times New Roman"/>
          <w:sz w:val="32"/>
          <w:szCs w:val="32"/>
          <w:u w:val="single"/>
        </w:rPr>
      </w:pPr>
      <w:r>
        <w:rPr>
          <w:rFonts w:ascii="宋体" w:hAnsi="宋体" w:cs="宋体"/>
          <w:sz w:val="32"/>
          <w:szCs w:val="32"/>
        </w:rPr>
        <w:t xml:space="preserve">    </w:t>
      </w:r>
      <w:r>
        <w:rPr>
          <w:rFonts w:ascii="宋体" w:hAnsi="宋体" w:cs="宋体" w:hint="eastAsia"/>
          <w:sz w:val="32"/>
          <w:szCs w:val="32"/>
        </w:rPr>
        <w:t>我单位</w:t>
      </w:r>
      <w:r>
        <w:rPr>
          <w:rFonts w:ascii="宋体" w:hAnsi="宋体" w:cs="宋体"/>
          <w:sz w:val="32"/>
          <w:szCs w:val="32"/>
          <w:u w:val="single"/>
        </w:rPr>
        <w:t xml:space="preserve">                          </w:t>
      </w:r>
      <w:r>
        <w:rPr>
          <w:rFonts w:ascii="宋体" w:hAnsi="宋体" w:cs="宋体"/>
          <w:sz w:val="32"/>
          <w:szCs w:val="32"/>
        </w:rPr>
        <w:t xml:space="preserve">  </w:t>
      </w:r>
      <w:r>
        <w:rPr>
          <w:rFonts w:ascii="宋体" w:hAnsi="宋体" w:cs="宋体" w:hint="eastAsia"/>
          <w:sz w:val="32"/>
          <w:szCs w:val="32"/>
        </w:rPr>
        <w:t>（应标单位名称）郑重声明：</w:t>
      </w:r>
      <w:r>
        <w:rPr>
          <w:rFonts w:ascii="宋体" w:hAnsi="宋体" w:cs="宋体"/>
          <w:sz w:val="32"/>
          <w:szCs w:val="32"/>
        </w:rPr>
        <w:t xml:space="preserve"> </w:t>
      </w:r>
      <w:r>
        <w:rPr>
          <w:rFonts w:ascii="宋体" w:hAnsi="宋体" w:cs="宋体"/>
          <w:sz w:val="32"/>
          <w:szCs w:val="32"/>
          <w:u w:val="single"/>
        </w:rPr>
        <w:t xml:space="preserve">                                    </w:t>
      </w:r>
    </w:p>
    <w:p w:rsidR="009267FF" w:rsidRDefault="009267FF">
      <w:pPr>
        <w:spacing w:line="360" w:lineRule="auto"/>
        <w:rPr>
          <w:rFonts w:ascii="宋体" w:cs="Times New Roman"/>
          <w:sz w:val="32"/>
          <w:szCs w:val="32"/>
        </w:rPr>
      </w:pPr>
      <w:r>
        <w:rPr>
          <w:rFonts w:ascii="宋体" w:hAnsi="宋体" w:cs="宋体"/>
          <w:sz w:val="32"/>
          <w:szCs w:val="32"/>
        </w:rPr>
        <w:t xml:space="preserve">    </w:t>
      </w:r>
      <w:r>
        <w:rPr>
          <w:rFonts w:ascii="宋体" w:hAnsi="宋体" w:cs="宋体" w:hint="eastAsia"/>
          <w:sz w:val="32"/>
          <w:szCs w:val="32"/>
        </w:rPr>
        <w:t>参加政府采购活动前</w:t>
      </w:r>
      <w:r>
        <w:rPr>
          <w:rFonts w:ascii="宋体" w:hAnsi="宋体" w:cs="宋体"/>
          <w:sz w:val="32"/>
          <w:szCs w:val="32"/>
        </w:rPr>
        <w:t>3</w:t>
      </w:r>
      <w:r>
        <w:rPr>
          <w:rFonts w:ascii="宋体" w:hAnsi="宋体" w:cs="宋体" w:hint="eastAsia"/>
          <w:sz w:val="32"/>
          <w:szCs w:val="32"/>
        </w:rPr>
        <w:t>年内在经营活动中</w:t>
      </w:r>
      <w:r>
        <w:rPr>
          <w:rFonts w:ascii="宋体" w:hAnsi="宋体" w:cs="宋体"/>
          <w:sz w:val="32"/>
          <w:szCs w:val="32"/>
        </w:rPr>
        <w:t xml:space="preserve"> </w:t>
      </w:r>
      <w:r>
        <w:rPr>
          <w:rFonts w:ascii="宋体" w:hAnsi="宋体" w:cs="宋体"/>
          <w:sz w:val="32"/>
          <w:szCs w:val="32"/>
          <w:u w:val="single"/>
        </w:rPr>
        <w:t xml:space="preserve">       </w:t>
      </w:r>
      <w:r>
        <w:rPr>
          <w:rFonts w:ascii="宋体" w:hAnsi="宋体" w:cs="宋体" w:hint="eastAsia"/>
          <w:sz w:val="32"/>
          <w:szCs w:val="32"/>
        </w:rPr>
        <w:t>（在下划线上如实填写：有或没有）重大违法记录。</w:t>
      </w:r>
    </w:p>
    <w:p w:rsidR="009267FF" w:rsidRDefault="009267FF">
      <w:pPr>
        <w:spacing w:line="360" w:lineRule="auto"/>
        <w:rPr>
          <w:rFonts w:ascii="宋体" w:cs="Times New Roman"/>
          <w:sz w:val="32"/>
          <w:szCs w:val="32"/>
        </w:rPr>
      </w:pPr>
      <w:r>
        <w:rPr>
          <w:rFonts w:ascii="宋体" w:hAnsi="宋体" w:cs="宋体"/>
          <w:sz w:val="32"/>
          <w:szCs w:val="32"/>
        </w:rPr>
        <w:t xml:space="preserve">    </w:t>
      </w:r>
    </w:p>
    <w:p w:rsidR="009267FF" w:rsidRDefault="009267FF">
      <w:pPr>
        <w:spacing w:line="360" w:lineRule="auto"/>
        <w:rPr>
          <w:rFonts w:ascii="宋体" w:cs="Times New Roman"/>
          <w:sz w:val="32"/>
          <w:szCs w:val="32"/>
        </w:rPr>
      </w:pPr>
    </w:p>
    <w:p w:rsidR="009267FF" w:rsidRDefault="009267FF">
      <w:pPr>
        <w:spacing w:line="360" w:lineRule="auto"/>
        <w:rPr>
          <w:rFonts w:ascii="宋体" w:cs="Times New Roman"/>
          <w:sz w:val="32"/>
          <w:szCs w:val="32"/>
        </w:rPr>
      </w:pPr>
      <w:r>
        <w:rPr>
          <w:rFonts w:ascii="宋体" w:hAnsi="宋体" w:cs="宋体"/>
          <w:sz w:val="32"/>
          <w:szCs w:val="32"/>
        </w:rPr>
        <w:t xml:space="preserve">                   </w:t>
      </w:r>
    </w:p>
    <w:p w:rsidR="009267FF" w:rsidRDefault="009267FF">
      <w:pPr>
        <w:rPr>
          <w:rFonts w:ascii="宋体" w:cs="Times New Roman"/>
          <w:sz w:val="32"/>
          <w:szCs w:val="32"/>
        </w:rPr>
      </w:pPr>
      <w:r>
        <w:rPr>
          <w:rFonts w:ascii="宋体" w:hAnsi="宋体" w:cs="宋体"/>
          <w:sz w:val="32"/>
          <w:szCs w:val="32"/>
        </w:rPr>
        <w:t xml:space="preserve">                            </w:t>
      </w:r>
      <w:r>
        <w:rPr>
          <w:rFonts w:ascii="宋体" w:hAnsi="宋体" w:cs="宋体" w:hint="eastAsia"/>
          <w:sz w:val="32"/>
          <w:szCs w:val="32"/>
        </w:rPr>
        <w:t>声明人：（公章）</w:t>
      </w:r>
    </w:p>
    <w:p w:rsidR="009267FF" w:rsidRDefault="009267FF">
      <w:pPr>
        <w:rPr>
          <w:rFonts w:ascii="宋体" w:cs="Times New Roman"/>
          <w:sz w:val="32"/>
          <w:szCs w:val="32"/>
        </w:rPr>
      </w:pPr>
    </w:p>
    <w:p w:rsidR="009267FF" w:rsidRDefault="009267FF">
      <w:pPr>
        <w:rPr>
          <w:rFonts w:ascii="宋体" w:cs="Times New Roman"/>
          <w:sz w:val="32"/>
          <w:szCs w:val="32"/>
        </w:rPr>
      </w:pPr>
    </w:p>
    <w:p w:rsidR="009267FF" w:rsidRDefault="009267FF">
      <w:pPr>
        <w:rPr>
          <w:rFonts w:ascii="宋体" w:cs="Times New Roman"/>
          <w:sz w:val="32"/>
          <w:szCs w:val="32"/>
        </w:rPr>
      </w:pPr>
    </w:p>
    <w:p w:rsidR="009267FF" w:rsidRDefault="009267FF">
      <w:pPr>
        <w:rPr>
          <w:rFonts w:ascii="宋体" w:cs="Times New Roman"/>
          <w:sz w:val="32"/>
          <w:szCs w:val="32"/>
        </w:rPr>
      </w:pPr>
    </w:p>
    <w:p w:rsidR="009267FF" w:rsidRDefault="009267FF">
      <w:pPr>
        <w:rPr>
          <w:rFonts w:ascii="宋体" w:cs="Times New Roman"/>
          <w:sz w:val="32"/>
          <w:szCs w:val="32"/>
        </w:rPr>
      </w:pPr>
    </w:p>
    <w:p w:rsidR="009267FF" w:rsidRDefault="009267FF">
      <w:pPr>
        <w:rPr>
          <w:rFonts w:ascii="宋体" w:cs="Times New Roman"/>
          <w:sz w:val="32"/>
          <w:szCs w:val="32"/>
        </w:rPr>
      </w:pPr>
    </w:p>
    <w:p w:rsidR="009267FF" w:rsidRDefault="009267FF">
      <w:pPr>
        <w:rPr>
          <w:rFonts w:ascii="宋体" w:cs="Times New Roman"/>
          <w:sz w:val="32"/>
          <w:szCs w:val="32"/>
        </w:rPr>
      </w:pPr>
    </w:p>
    <w:p w:rsidR="009267FF" w:rsidRDefault="009267FF">
      <w:pPr>
        <w:rPr>
          <w:rFonts w:ascii="宋体" w:cs="Times New Roman"/>
          <w:sz w:val="32"/>
          <w:szCs w:val="32"/>
        </w:rPr>
      </w:pPr>
    </w:p>
    <w:p w:rsidR="009267FF" w:rsidRDefault="009267FF">
      <w:pPr>
        <w:rPr>
          <w:rFonts w:ascii="宋体" w:cs="Times New Roman"/>
          <w:sz w:val="32"/>
          <w:szCs w:val="32"/>
        </w:rPr>
      </w:pPr>
    </w:p>
    <w:p w:rsidR="009267FF" w:rsidRDefault="009267FF">
      <w:pPr>
        <w:rPr>
          <w:rFonts w:ascii="宋体" w:cs="Times New Roman"/>
          <w:sz w:val="32"/>
          <w:szCs w:val="32"/>
        </w:rPr>
      </w:pPr>
    </w:p>
    <w:p w:rsidR="009267FF" w:rsidRDefault="009267FF">
      <w:pPr>
        <w:rPr>
          <w:rFonts w:ascii="宋体" w:cs="Times New Roman"/>
          <w:sz w:val="32"/>
          <w:szCs w:val="32"/>
        </w:rPr>
      </w:pPr>
    </w:p>
    <w:p w:rsidR="009267FF" w:rsidRDefault="009267FF">
      <w:pPr>
        <w:rPr>
          <w:rFonts w:ascii="宋体" w:cs="Times New Roman"/>
          <w:sz w:val="32"/>
          <w:szCs w:val="32"/>
        </w:rPr>
      </w:pPr>
    </w:p>
    <w:p w:rsidR="009267FF" w:rsidRDefault="009267FF">
      <w:pPr>
        <w:rPr>
          <w:rFonts w:ascii="宋体" w:cs="Times New Roman"/>
          <w:sz w:val="32"/>
          <w:szCs w:val="32"/>
        </w:rPr>
      </w:pPr>
    </w:p>
    <w:p w:rsidR="009267FF" w:rsidRDefault="009267FF">
      <w:pPr>
        <w:rPr>
          <w:rFonts w:ascii="宋体" w:cs="Times New Roman"/>
          <w:sz w:val="32"/>
          <w:szCs w:val="32"/>
        </w:rPr>
      </w:pPr>
    </w:p>
    <w:p w:rsidR="009267FF" w:rsidRDefault="009267FF">
      <w:pPr>
        <w:rPr>
          <w:rFonts w:ascii="宋体" w:cs="Times New Roman"/>
          <w:b/>
          <w:bCs/>
          <w:color w:val="000000"/>
          <w:sz w:val="32"/>
          <w:szCs w:val="32"/>
        </w:rPr>
      </w:pPr>
      <w:bookmarkStart w:id="27" w:name="_Toc32244_WPSOffice_Level1"/>
      <w:r>
        <w:rPr>
          <w:rFonts w:ascii="宋体" w:hAnsi="宋体" w:cs="宋体" w:hint="eastAsia"/>
          <w:b/>
          <w:bCs/>
          <w:color w:val="000000"/>
          <w:sz w:val="32"/>
          <w:szCs w:val="32"/>
        </w:rPr>
        <w:t>附件五、项目预算填报表</w:t>
      </w:r>
      <w:bookmarkEnd w:id="27"/>
    </w:p>
    <w:p w:rsidR="009267FF" w:rsidRDefault="009267FF" w:rsidP="005674E5">
      <w:pPr>
        <w:widowControl/>
        <w:ind w:firstLineChars="100" w:firstLine="31680"/>
        <w:jc w:val="left"/>
        <w:rPr>
          <w:rFonts w:ascii="宋体" w:cs="Times New Roman"/>
          <w:kern w:val="0"/>
          <w:sz w:val="24"/>
          <w:szCs w:val="24"/>
        </w:rPr>
      </w:pPr>
      <w:bookmarkStart w:id="28" w:name="_Toc32550_WPSOffice_Level1"/>
      <w:r>
        <w:rPr>
          <w:rFonts w:ascii="宋体" w:hAnsi="宋体" w:cs="宋体" w:hint="eastAsia"/>
          <w:kern w:val="0"/>
          <w:sz w:val="24"/>
          <w:szCs w:val="24"/>
        </w:rPr>
        <w:t>执行单位（加盖单位公章）</w:t>
      </w:r>
      <w:r>
        <w:rPr>
          <w:rFonts w:ascii="宋体" w:hAnsi="宋体" w:cs="宋体"/>
          <w:kern w:val="0"/>
          <w:sz w:val="24"/>
          <w:szCs w:val="24"/>
        </w:rPr>
        <w:t xml:space="preserve">         </w:t>
      </w:r>
      <w:r>
        <w:rPr>
          <w:rFonts w:ascii="宋体" w:hAnsi="宋体" w:cs="宋体" w:hint="eastAsia"/>
          <w:kern w:val="0"/>
          <w:sz w:val="24"/>
          <w:szCs w:val="24"/>
        </w:rPr>
        <w:t>项目负责人：（签字）</w:t>
      </w:r>
      <w:r>
        <w:rPr>
          <w:rFonts w:ascii="宋体" w:hAnsi="宋体" w:cs="宋体"/>
          <w:kern w:val="0"/>
          <w:sz w:val="24"/>
          <w:szCs w:val="24"/>
        </w:rPr>
        <w:t xml:space="preserve">          </w:t>
      </w:r>
      <w:r>
        <w:rPr>
          <w:rFonts w:ascii="宋体" w:hAnsi="宋体" w:cs="宋体" w:hint="eastAsia"/>
          <w:kern w:val="0"/>
          <w:sz w:val="24"/>
          <w:szCs w:val="24"/>
        </w:rPr>
        <w:t>单位：元</w:t>
      </w:r>
      <w:bookmarkEnd w:id="28"/>
    </w:p>
    <w:tbl>
      <w:tblPr>
        <w:tblW w:w="9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80"/>
        <w:gridCol w:w="1416"/>
        <w:gridCol w:w="857"/>
        <w:gridCol w:w="3438"/>
        <w:gridCol w:w="1109"/>
        <w:gridCol w:w="850"/>
        <w:gridCol w:w="850"/>
      </w:tblGrid>
      <w:tr w:rsidR="009267FF" w:rsidRPr="00AC57DF">
        <w:trPr>
          <w:trHeight w:val="661"/>
          <w:jc w:val="center"/>
        </w:trPr>
        <w:tc>
          <w:tcPr>
            <w:tcW w:w="480" w:type="dxa"/>
            <w:vMerge w:val="restart"/>
            <w:tcBorders>
              <w:top w:val="single" w:sz="12" w:space="0" w:color="auto"/>
            </w:tcBorders>
            <w:vAlign w:val="center"/>
          </w:tcPr>
          <w:p w:rsidR="009267FF" w:rsidRDefault="009267FF">
            <w:pPr>
              <w:widowControl/>
              <w:jc w:val="center"/>
              <w:rPr>
                <w:rFonts w:ascii="宋体" w:cs="Times New Roman"/>
                <w:b/>
                <w:bCs/>
                <w:kern w:val="0"/>
                <w:sz w:val="24"/>
                <w:szCs w:val="24"/>
              </w:rPr>
            </w:pPr>
            <w:r>
              <w:rPr>
                <w:rFonts w:ascii="宋体" w:hAnsi="宋体" w:cs="宋体" w:hint="eastAsia"/>
                <w:b/>
                <w:bCs/>
                <w:kern w:val="0"/>
                <w:sz w:val="24"/>
                <w:szCs w:val="24"/>
              </w:rPr>
              <w:t>序号</w:t>
            </w:r>
          </w:p>
        </w:tc>
        <w:tc>
          <w:tcPr>
            <w:tcW w:w="1416" w:type="dxa"/>
            <w:vMerge w:val="restart"/>
            <w:tcBorders>
              <w:top w:val="single" w:sz="12" w:space="0" w:color="auto"/>
            </w:tcBorders>
            <w:vAlign w:val="center"/>
          </w:tcPr>
          <w:p w:rsidR="009267FF" w:rsidRDefault="009267FF">
            <w:pPr>
              <w:widowControl/>
              <w:jc w:val="center"/>
              <w:rPr>
                <w:rFonts w:ascii="宋体" w:cs="Times New Roman"/>
                <w:b/>
                <w:bCs/>
                <w:kern w:val="0"/>
                <w:sz w:val="24"/>
                <w:szCs w:val="24"/>
              </w:rPr>
            </w:pPr>
            <w:r>
              <w:rPr>
                <w:rFonts w:ascii="宋体" w:hAnsi="宋体" w:cs="宋体" w:hint="eastAsia"/>
                <w:b/>
                <w:bCs/>
                <w:kern w:val="0"/>
                <w:sz w:val="24"/>
                <w:szCs w:val="24"/>
              </w:rPr>
              <w:t>预算科目</w:t>
            </w:r>
          </w:p>
        </w:tc>
        <w:tc>
          <w:tcPr>
            <w:tcW w:w="4295" w:type="dxa"/>
            <w:gridSpan w:val="2"/>
            <w:vMerge w:val="restart"/>
            <w:tcBorders>
              <w:top w:val="single" w:sz="12" w:space="0" w:color="auto"/>
            </w:tcBorders>
            <w:vAlign w:val="center"/>
          </w:tcPr>
          <w:p w:rsidR="009267FF" w:rsidRDefault="009267FF">
            <w:pPr>
              <w:widowControl/>
              <w:jc w:val="center"/>
              <w:rPr>
                <w:rFonts w:ascii="宋体" w:cs="Times New Roman"/>
                <w:b/>
                <w:bCs/>
                <w:kern w:val="0"/>
              </w:rPr>
            </w:pPr>
            <w:r>
              <w:rPr>
                <w:rFonts w:ascii="宋体" w:hAnsi="宋体" w:cs="宋体" w:hint="eastAsia"/>
                <w:b/>
                <w:bCs/>
                <w:kern w:val="0"/>
              </w:rPr>
              <w:t>工作安排</w:t>
            </w:r>
          </w:p>
        </w:tc>
        <w:tc>
          <w:tcPr>
            <w:tcW w:w="2809" w:type="dxa"/>
            <w:gridSpan w:val="3"/>
            <w:tcBorders>
              <w:top w:val="single" w:sz="12" w:space="0" w:color="auto"/>
            </w:tcBorders>
            <w:vAlign w:val="center"/>
          </w:tcPr>
          <w:p w:rsidR="009267FF" w:rsidRDefault="009267FF">
            <w:pPr>
              <w:widowControl/>
              <w:jc w:val="center"/>
              <w:rPr>
                <w:rFonts w:ascii="宋体" w:cs="Times New Roman"/>
                <w:b/>
                <w:bCs/>
                <w:kern w:val="0"/>
                <w:sz w:val="24"/>
                <w:szCs w:val="24"/>
              </w:rPr>
            </w:pPr>
            <w:r>
              <w:rPr>
                <w:rFonts w:ascii="宋体" w:hAnsi="宋体" w:cs="宋体" w:hint="eastAsia"/>
                <w:b/>
                <w:bCs/>
                <w:kern w:val="0"/>
                <w:sz w:val="24"/>
                <w:szCs w:val="24"/>
              </w:rPr>
              <w:t>预算金额</w:t>
            </w:r>
          </w:p>
        </w:tc>
      </w:tr>
      <w:tr w:rsidR="009267FF" w:rsidRPr="00AC57DF">
        <w:trPr>
          <w:trHeight w:val="699"/>
          <w:jc w:val="center"/>
        </w:trPr>
        <w:tc>
          <w:tcPr>
            <w:tcW w:w="480" w:type="dxa"/>
            <w:vMerge/>
            <w:vAlign w:val="center"/>
          </w:tcPr>
          <w:p w:rsidR="009267FF" w:rsidRDefault="009267FF">
            <w:pPr>
              <w:widowControl/>
              <w:jc w:val="left"/>
              <w:rPr>
                <w:rFonts w:ascii="宋体" w:cs="Times New Roman"/>
                <w:b/>
                <w:bCs/>
                <w:kern w:val="0"/>
              </w:rPr>
            </w:pPr>
          </w:p>
        </w:tc>
        <w:tc>
          <w:tcPr>
            <w:tcW w:w="1416" w:type="dxa"/>
            <w:vMerge/>
            <w:vAlign w:val="center"/>
          </w:tcPr>
          <w:p w:rsidR="009267FF" w:rsidRDefault="009267FF">
            <w:pPr>
              <w:widowControl/>
              <w:jc w:val="left"/>
              <w:rPr>
                <w:rFonts w:ascii="宋体" w:cs="Times New Roman"/>
                <w:b/>
                <w:bCs/>
                <w:kern w:val="0"/>
              </w:rPr>
            </w:pPr>
          </w:p>
        </w:tc>
        <w:tc>
          <w:tcPr>
            <w:tcW w:w="4295" w:type="dxa"/>
            <w:gridSpan w:val="2"/>
            <w:vMerge/>
            <w:vAlign w:val="center"/>
          </w:tcPr>
          <w:p w:rsidR="009267FF" w:rsidRDefault="009267FF">
            <w:pPr>
              <w:widowControl/>
              <w:jc w:val="center"/>
              <w:rPr>
                <w:rFonts w:ascii="宋体" w:cs="Times New Roman"/>
                <w:b/>
                <w:bCs/>
                <w:kern w:val="0"/>
              </w:rPr>
            </w:pPr>
          </w:p>
        </w:tc>
        <w:tc>
          <w:tcPr>
            <w:tcW w:w="1109" w:type="dxa"/>
            <w:vAlign w:val="center"/>
          </w:tcPr>
          <w:p w:rsidR="009267FF" w:rsidRDefault="009267FF">
            <w:pPr>
              <w:widowControl/>
              <w:jc w:val="center"/>
              <w:rPr>
                <w:rFonts w:ascii="宋体" w:cs="Times New Roman"/>
                <w:b/>
                <w:bCs/>
                <w:kern w:val="0"/>
              </w:rPr>
            </w:pPr>
            <w:r>
              <w:rPr>
                <w:rFonts w:ascii="宋体" w:hAnsi="宋体" w:cs="宋体" w:hint="eastAsia"/>
                <w:b/>
                <w:bCs/>
                <w:kern w:val="0"/>
              </w:rPr>
              <w:t>数量</w:t>
            </w:r>
          </w:p>
        </w:tc>
        <w:tc>
          <w:tcPr>
            <w:tcW w:w="850" w:type="dxa"/>
            <w:vAlign w:val="center"/>
          </w:tcPr>
          <w:p w:rsidR="009267FF" w:rsidRDefault="009267FF">
            <w:pPr>
              <w:widowControl/>
              <w:jc w:val="center"/>
              <w:rPr>
                <w:rFonts w:ascii="宋体" w:cs="Times New Roman"/>
                <w:b/>
                <w:bCs/>
                <w:kern w:val="0"/>
              </w:rPr>
            </w:pPr>
            <w:r>
              <w:rPr>
                <w:rFonts w:ascii="宋体" w:hAnsi="宋体" w:cs="宋体" w:hint="eastAsia"/>
                <w:b/>
                <w:bCs/>
                <w:kern w:val="0"/>
              </w:rPr>
              <w:t>单价</w:t>
            </w:r>
          </w:p>
          <w:p w:rsidR="009267FF" w:rsidRDefault="009267FF">
            <w:pPr>
              <w:widowControl/>
              <w:jc w:val="center"/>
              <w:rPr>
                <w:rFonts w:ascii="宋体" w:cs="Times New Roman"/>
                <w:b/>
                <w:bCs/>
                <w:kern w:val="0"/>
              </w:rPr>
            </w:pPr>
            <w:r>
              <w:rPr>
                <w:rFonts w:ascii="宋体" w:hAnsi="宋体" w:cs="宋体" w:hint="eastAsia"/>
                <w:b/>
                <w:bCs/>
                <w:kern w:val="0"/>
              </w:rPr>
              <w:t>（元）</w:t>
            </w:r>
          </w:p>
        </w:tc>
        <w:tc>
          <w:tcPr>
            <w:tcW w:w="850" w:type="dxa"/>
            <w:vAlign w:val="center"/>
          </w:tcPr>
          <w:p w:rsidR="009267FF" w:rsidRDefault="009267FF">
            <w:pPr>
              <w:widowControl/>
              <w:jc w:val="center"/>
              <w:rPr>
                <w:rFonts w:ascii="宋体" w:cs="Times New Roman"/>
                <w:b/>
                <w:bCs/>
                <w:kern w:val="0"/>
              </w:rPr>
            </w:pPr>
            <w:r>
              <w:rPr>
                <w:rFonts w:ascii="宋体" w:hAnsi="宋体" w:cs="宋体" w:hint="eastAsia"/>
                <w:b/>
                <w:bCs/>
                <w:kern w:val="0"/>
              </w:rPr>
              <w:t>小计</w:t>
            </w:r>
          </w:p>
          <w:p w:rsidR="009267FF" w:rsidRDefault="009267FF">
            <w:pPr>
              <w:widowControl/>
              <w:jc w:val="center"/>
              <w:rPr>
                <w:rFonts w:ascii="宋体" w:cs="Times New Roman"/>
                <w:b/>
                <w:bCs/>
                <w:kern w:val="0"/>
              </w:rPr>
            </w:pPr>
            <w:r>
              <w:rPr>
                <w:rFonts w:ascii="宋体" w:hAnsi="宋体" w:cs="宋体" w:hint="eastAsia"/>
                <w:b/>
                <w:bCs/>
                <w:kern w:val="0"/>
              </w:rPr>
              <w:t>（元）</w:t>
            </w:r>
          </w:p>
        </w:tc>
      </w:tr>
      <w:tr w:rsidR="009267FF" w:rsidRPr="00AC57DF">
        <w:trPr>
          <w:trHeight w:hRule="exact" w:val="881"/>
          <w:jc w:val="center"/>
        </w:trPr>
        <w:tc>
          <w:tcPr>
            <w:tcW w:w="480" w:type="dxa"/>
            <w:vAlign w:val="center"/>
          </w:tcPr>
          <w:p w:rsidR="009267FF" w:rsidRDefault="009267FF">
            <w:pPr>
              <w:widowControl/>
              <w:jc w:val="center"/>
              <w:rPr>
                <w:rFonts w:ascii="宋体" w:cs="Times New Roman"/>
                <w:kern w:val="0"/>
                <w:sz w:val="24"/>
                <w:szCs w:val="24"/>
              </w:rPr>
            </w:pPr>
            <w:r>
              <w:rPr>
                <w:rFonts w:ascii="宋体" w:hAnsi="宋体" w:cs="宋体"/>
                <w:kern w:val="0"/>
                <w:sz w:val="24"/>
                <w:szCs w:val="24"/>
              </w:rPr>
              <w:t>1</w:t>
            </w:r>
          </w:p>
        </w:tc>
        <w:tc>
          <w:tcPr>
            <w:tcW w:w="1416" w:type="dxa"/>
            <w:vAlign w:val="center"/>
          </w:tcPr>
          <w:p w:rsidR="009267FF" w:rsidRDefault="009267FF">
            <w:pPr>
              <w:widowControl/>
              <w:jc w:val="center"/>
              <w:rPr>
                <w:rFonts w:ascii="宋体" w:cs="Times New Roman"/>
                <w:color w:val="FF0000"/>
                <w:kern w:val="0"/>
              </w:rPr>
            </w:pPr>
            <w:r>
              <w:rPr>
                <w:rFonts w:ascii="宋体" w:hAnsi="宋体" w:cs="宋体" w:hint="eastAsia"/>
                <w:color w:val="FF0000"/>
                <w:kern w:val="0"/>
              </w:rPr>
              <w:t>培训材料费</w:t>
            </w:r>
          </w:p>
          <w:p w:rsidR="009267FF" w:rsidRDefault="009267FF">
            <w:pPr>
              <w:widowControl/>
              <w:jc w:val="center"/>
              <w:rPr>
                <w:rFonts w:ascii="宋体" w:cs="Times New Roman"/>
                <w:color w:val="FF0000"/>
                <w:kern w:val="0"/>
              </w:rPr>
            </w:pPr>
            <w:r>
              <w:rPr>
                <w:rFonts w:ascii="宋体" w:hAnsi="宋体" w:cs="宋体" w:hint="eastAsia"/>
                <w:color w:val="FF0000"/>
                <w:kern w:val="0"/>
              </w:rPr>
              <w:t>（例）</w:t>
            </w:r>
          </w:p>
        </w:tc>
        <w:tc>
          <w:tcPr>
            <w:tcW w:w="4295" w:type="dxa"/>
            <w:gridSpan w:val="2"/>
          </w:tcPr>
          <w:p w:rsidR="009267FF" w:rsidRDefault="009267FF">
            <w:pPr>
              <w:widowControl/>
              <w:rPr>
                <w:rFonts w:ascii="宋体" w:cs="Times New Roman"/>
                <w:color w:val="FF0000"/>
                <w:kern w:val="0"/>
              </w:rPr>
            </w:pPr>
            <w:r>
              <w:rPr>
                <w:rFonts w:ascii="宋体" w:hAnsi="宋体" w:cs="宋体" w:hint="eastAsia"/>
                <w:color w:val="FF0000"/>
                <w:kern w:val="0"/>
              </w:rPr>
              <w:t>为</w:t>
            </w:r>
            <w:r>
              <w:rPr>
                <w:rFonts w:ascii="宋体" w:hAnsi="宋体" w:cs="宋体"/>
                <w:color w:val="FF0000"/>
                <w:kern w:val="0"/>
              </w:rPr>
              <w:t>50</w:t>
            </w:r>
            <w:r>
              <w:rPr>
                <w:rFonts w:ascii="宋体" w:hAnsi="宋体" w:cs="宋体" w:hint="eastAsia"/>
                <w:color w:val="FF0000"/>
                <w:kern w:val="0"/>
              </w:rPr>
              <w:t>名参训人员准备培训资料、文件袋、签字笔等材料，每人</w:t>
            </w:r>
            <w:r>
              <w:rPr>
                <w:rFonts w:ascii="宋体" w:hAnsi="宋体" w:cs="宋体"/>
                <w:color w:val="FF0000"/>
                <w:kern w:val="0"/>
              </w:rPr>
              <w:t>20</w:t>
            </w:r>
            <w:r>
              <w:rPr>
                <w:rFonts w:ascii="宋体" w:hAnsi="宋体" w:cs="宋体" w:hint="eastAsia"/>
                <w:color w:val="FF0000"/>
                <w:kern w:val="0"/>
              </w:rPr>
              <w:t>元。</w:t>
            </w:r>
          </w:p>
        </w:tc>
        <w:tc>
          <w:tcPr>
            <w:tcW w:w="1109" w:type="dxa"/>
            <w:vAlign w:val="center"/>
          </w:tcPr>
          <w:p w:rsidR="009267FF" w:rsidRDefault="009267FF">
            <w:pPr>
              <w:widowControl/>
              <w:jc w:val="center"/>
              <w:rPr>
                <w:rFonts w:ascii="宋体" w:cs="Times New Roman"/>
                <w:color w:val="FF0000"/>
                <w:kern w:val="0"/>
              </w:rPr>
            </w:pPr>
            <w:r>
              <w:rPr>
                <w:rFonts w:ascii="宋体" w:hAnsi="宋体" w:cs="宋体"/>
                <w:color w:val="FF0000"/>
                <w:kern w:val="0"/>
              </w:rPr>
              <w:t>50</w:t>
            </w:r>
          </w:p>
        </w:tc>
        <w:tc>
          <w:tcPr>
            <w:tcW w:w="850" w:type="dxa"/>
            <w:vAlign w:val="center"/>
          </w:tcPr>
          <w:p w:rsidR="009267FF" w:rsidRDefault="009267FF">
            <w:pPr>
              <w:widowControl/>
              <w:jc w:val="center"/>
              <w:rPr>
                <w:rFonts w:ascii="宋体" w:cs="Times New Roman"/>
                <w:color w:val="FF0000"/>
                <w:kern w:val="0"/>
              </w:rPr>
            </w:pPr>
            <w:r>
              <w:rPr>
                <w:rFonts w:ascii="宋体" w:hAnsi="宋体" w:cs="宋体"/>
                <w:color w:val="FF0000"/>
                <w:kern w:val="0"/>
              </w:rPr>
              <w:t>20</w:t>
            </w:r>
          </w:p>
        </w:tc>
        <w:tc>
          <w:tcPr>
            <w:tcW w:w="850" w:type="dxa"/>
            <w:vAlign w:val="center"/>
          </w:tcPr>
          <w:p w:rsidR="009267FF" w:rsidRDefault="009267FF">
            <w:pPr>
              <w:widowControl/>
              <w:jc w:val="center"/>
              <w:rPr>
                <w:rFonts w:ascii="宋体" w:cs="Times New Roman"/>
                <w:color w:val="FF0000"/>
                <w:kern w:val="0"/>
              </w:rPr>
            </w:pPr>
            <w:r>
              <w:rPr>
                <w:rFonts w:ascii="宋体" w:hAnsi="宋体" w:cs="宋体"/>
                <w:color w:val="FF0000"/>
                <w:kern w:val="0"/>
              </w:rPr>
              <w:t>1000</w:t>
            </w:r>
          </w:p>
        </w:tc>
      </w:tr>
      <w:tr w:rsidR="009267FF" w:rsidRPr="00AC57DF">
        <w:trPr>
          <w:trHeight w:hRule="exact" w:val="567"/>
          <w:jc w:val="center"/>
        </w:trPr>
        <w:tc>
          <w:tcPr>
            <w:tcW w:w="480" w:type="dxa"/>
            <w:vAlign w:val="center"/>
          </w:tcPr>
          <w:p w:rsidR="009267FF" w:rsidRDefault="009267FF">
            <w:pPr>
              <w:widowControl/>
              <w:jc w:val="center"/>
              <w:rPr>
                <w:rFonts w:ascii="宋体" w:cs="Times New Roman"/>
                <w:kern w:val="0"/>
                <w:sz w:val="24"/>
                <w:szCs w:val="24"/>
              </w:rPr>
            </w:pPr>
            <w:r>
              <w:rPr>
                <w:rFonts w:ascii="宋体" w:hAnsi="宋体" w:cs="宋体"/>
                <w:kern w:val="0"/>
                <w:sz w:val="24"/>
                <w:szCs w:val="24"/>
              </w:rPr>
              <w:t>2</w:t>
            </w:r>
          </w:p>
        </w:tc>
        <w:tc>
          <w:tcPr>
            <w:tcW w:w="1416" w:type="dxa"/>
            <w:vAlign w:val="center"/>
          </w:tcPr>
          <w:p w:rsidR="009267FF" w:rsidRDefault="009267FF">
            <w:pPr>
              <w:widowControl/>
              <w:jc w:val="center"/>
              <w:rPr>
                <w:rFonts w:ascii="宋体" w:cs="Times New Roman"/>
                <w:kern w:val="0"/>
                <w:sz w:val="24"/>
                <w:szCs w:val="24"/>
              </w:rPr>
            </w:pPr>
            <w:r>
              <w:rPr>
                <w:rFonts w:ascii="宋体" w:hAnsi="宋体" w:cs="宋体" w:hint="eastAsia"/>
                <w:kern w:val="0"/>
                <w:sz w:val="24"/>
                <w:szCs w:val="24"/>
              </w:rPr>
              <w:t>…</w:t>
            </w:r>
          </w:p>
        </w:tc>
        <w:tc>
          <w:tcPr>
            <w:tcW w:w="4295" w:type="dxa"/>
            <w:gridSpan w:val="2"/>
            <w:vAlign w:val="center"/>
          </w:tcPr>
          <w:p w:rsidR="009267FF" w:rsidRDefault="009267FF">
            <w:pPr>
              <w:widowControl/>
              <w:jc w:val="center"/>
              <w:rPr>
                <w:rFonts w:ascii="宋体" w:cs="Times New Roman"/>
                <w:b/>
                <w:bCs/>
                <w:kern w:val="0"/>
                <w:sz w:val="20"/>
                <w:szCs w:val="20"/>
              </w:rPr>
            </w:pPr>
          </w:p>
        </w:tc>
        <w:tc>
          <w:tcPr>
            <w:tcW w:w="1109" w:type="dxa"/>
            <w:vAlign w:val="center"/>
          </w:tcPr>
          <w:p w:rsidR="009267FF" w:rsidRDefault="009267FF">
            <w:pPr>
              <w:widowControl/>
              <w:jc w:val="center"/>
              <w:rPr>
                <w:rFonts w:ascii="宋体" w:cs="Times New Roman"/>
                <w:b/>
                <w:bCs/>
                <w:kern w:val="0"/>
                <w:sz w:val="20"/>
                <w:szCs w:val="20"/>
              </w:rPr>
            </w:pPr>
          </w:p>
        </w:tc>
        <w:tc>
          <w:tcPr>
            <w:tcW w:w="850" w:type="dxa"/>
            <w:vAlign w:val="center"/>
          </w:tcPr>
          <w:p w:rsidR="009267FF" w:rsidRDefault="009267FF">
            <w:pPr>
              <w:widowControl/>
              <w:jc w:val="center"/>
              <w:rPr>
                <w:rFonts w:ascii="宋体" w:cs="Times New Roman"/>
                <w:b/>
                <w:bCs/>
                <w:kern w:val="0"/>
                <w:sz w:val="20"/>
                <w:szCs w:val="20"/>
              </w:rPr>
            </w:pPr>
          </w:p>
        </w:tc>
        <w:tc>
          <w:tcPr>
            <w:tcW w:w="850" w:type="dxa"/>
            <w:vAlign w:val="center"/>
          </w:tcPr>
          <w:p w:rsidR="009267FF" w:rsidRDefault="009267FF">
            <w:pPr>
              <w:widowControl/>
              <w:jc w:val="center"/>
              <w:rPr>
                <w:rFonts w:ascii="宋体" w:cs="Times New Roman"/>
                <w:b/>
                <w:bCs/>
                <w:kern w:val="0"/>
                <w:sz w:val="20"/>
                <w:szCs w:val="20"/>
              </w:rPr>
            </w:pPr>
          </w:p>
        </w:tc>
      </w:tr>
      <w:tr w:rsidR="009267FF" w:rsidRPr="00AC57DF">
        <w:trPr>
          <w:trHeight w:hRule="exact" w:val="567"/>
          <w:jc w:val="center"/>
        </w:trPr>
        <w:tc>
          <w:tcPr>
            <w:tcW w:w="480" w:type="dxa"/>
            <w:vAlign w:val="center"/>
          </w:tcPr>
          <w:p w:rsidR="009267FF" w:rsidRDefault="009267FF">
            <w:pPr>
              <w:widowControl/>
              <w:jc w:val="center"/>
              <w:rPr>
                <w:rFonts w:ascii="宋体" w:cs="Times New Roman"/>
                <w:kern w:val="0"/>
                <w:sz w:val="24"/>
                <w:szCs w:val="24"/>
              </w:rPr>
            </w:pPr>
            <w:r>
              <w:rPr>
                <w:rFonts w:ascii="宋体" w:hAnsi="宋体" w:cs="宋体"/>
                <w:kern w:val="0"/>
                <w:sz w:val="24"/>
                <w:szCs w:val="24"/>
              </w:rPr>
              <w:t>3</w:t>
            </w:r>
          </w:p>
        </w:tc>
        <w:tc>
          <w:tcPr>
            <w:tcW w:w="1416" w:type="dxa"/>
            <w:vAlign w:val="center"/>
          </w:tcPr>
          <w:p w:rsidR="009267FF" w:rsidRDefault="009267FF">
            <w:pPr>
              <w:widowControl/>
              <w:jc w:val="center"/>
              <w:rPr>
                <w:rFonts w:ascii="宋体" w:cs="Times New Roman"/>
                <w:kern w:val="0"/>
                <w:sz w:val="24"/>
                <w:szCs w:val="24"/>
              </w:rPr>
            </w:pPr>
            <w:r>
              <w:rPr>
                <w:rFonts w:ascii="宋体" w:hAnsi="宋体" w:cs="宋体" w:hint="eastAsia"/>
                <w:kern w:val="0"/>
                <w:sz w:val="24"/>
                <w:szCs w:val="24"/>
              </w:rPr>
              <w:t>…</w:t>
            </w:r>
          </w:p>
        </w:tc>
        <w:tc>
          <w:tcPr>
            <w:tcW w:w="4295" w:type="dxa"/>
            <w:gridSpan w:val="2"/>
            <w:vAlign w:val="center"/>
          </w:tcPr>
          <w:p w:rsidR="009267FF" w:rsidRDefault="009267FF">
            <w:pPr>
              <w:widowControl/>
              <w:jc w:val="center"/>
              <w:rPr>
                <w:rFonts w:ascii="宋体" w:cs="Times New Roman"/>
                <w:kern w:val="0"/>
                <w:sz w:val="20"/>
                <w:szCs w:val="20"/>
              </w:rPr>
            </w:pPr>
          </w:p>
        </w:tc>
        <w:tc>
          <w:tcPr>
            <w:tcW w:w="1109" w:type="dxa"/>
            <w:vAlign w:val="center"/>
          </w:tcPr>
          <w:p w:rsidR="009267FF" w:rsidRDefault="009267FF">
            <w:pPr>
              <w:widowControl/>
              <w:jc w:val="center"/>
              <w:rPr>
                <w:rFonts w:ascii="宋体" w:cs="Times New Roman"/>
                <w:kern w:val="0"/>
                <w:sz w:val="20"/>
                <w:szCs w:val="20"/>
              </w:rPr>
            </w:pPr>
          </w:p>
        </w:tc>
        <w:tc>
          <w:tcPr>
            <w:tcW w:w="850" w:type="dxa"/>
            <w:vAlign w:val="center"/>
          </w:tcPr>
          <w:p w:rsidR="009267FF" w:rsidRDefault="009267FF">
            <w:pPr>
              <w:widowControl/>
              <w:jc w:val="center"/>
              <w:rPr>
                <w:rFonts w:ascii="宋体" w:cs="Times New Roman"/>
                <w:kern w:val="0"/>
                <w:sz w:val="20"/>
                <w:szCs w:val="20"/>
              </w:rPr>
            </w:pPr>
          </w:p>
        </w:tc>
        <w:tc>
          <w:tcPr>
            <w:tcW w:w="850" w:type="dxa"/>
            <w:vAlign w:val="center"/>
          </w:tcPr>
          <w:p w:rsidR="009267FF" w:rsidRDefault="009267FF">
            <w:pPr>
              <w:widowControl/>
              <w:jc w:val="center"/>
              <w:rPr>
                <w:rFonts w:ascii="宋体" w:cs="Times New Roman"/>
                <w:kern w:val="0"/>
                <w:sz w:val="20"/>
                <w:szCs w:val="20"/>
              </w:rPr>
            </w:pPr>
          </w:p>
        </w:tc>
      </w:tr>
      <w:tr w:rsidR="009267FF" w:rsidRPr="00AC57DF">
        <w:trPr>
          <w:trHeight w:hRule="exact" w:val="567"/>
          <w:jc w:val="center"/>
        </w:trPr>
        <w:tc>
          <w:tcPr>
            <w:tcW w:w="480" w:type="dxa"/>
            <w:vAlign w:val="center"/>
          </w:tcPr>
          <w:p w:rsidR="009267FF" w:rsidRDefault="009267FF">
            <w:pPr>
              <w:widowControl/>
              <w:jc w:val="center"/>
              <w:rPr>
                <w:rFonts w:ascii="宋体" w:cs="Times New Roman"/>
                <w:kern w:val="0"/>
                <w:sz w:val="24"/>
                <w:szCs w:val="24"/>
              </w:rPr>
            </w:pPr>
            <w:r>
              <w:rPr>
                <w:rFonts w:ascii="宋体" w:hAnsi="宋体" w:cs="宋体"/>
                <w:kern w:val="0"/>
                <w:sz w:val="24"/>
                <w:szCs w:val="24"/>
              </w:rPr>
              <w:t>4</w:t>
            </w:r>
          </w:p>
        </w:tc>
        <w:tc>
          <w:tcPr>
            <w:tcW w:w="1416" w:type="dxa"/>
            <w:vAlign w:val="center"/>
          </w:tcPr>
          <w:p w:rsidR="009267FF" w:rsidRDefault="009267FF">
            <w:pPr>
              <w:widowControl/>
              <w:jc w:val="center"/>
              <w:rPr>
                <w:rFonts w:ascii="宋体" w:cs="Times New Roman"/>
                <w:kern w:val="0"/>
                <w:sz w:val="24"/>
                <w:szCs w:val="24"/>
              </w:rPr>
            </w:pPr>
            <w:r>
              <w:rPr>
                <w:rFonts w:ascii="宋体" w:hAnsi="宋体" w:cs="宋体" w:hint="eastAsia"/>
                <w:kern w:val="0"/>
                <w:sz w:val="24"/>
                <w:szCs w:val="24"/>
              </w:rPr>
              <w:t>…</w:t>
            </w:r>
          </w:p>
        </w:tc>
        <w:tc>
          <w:tcPr>
            <w:tcW w:w="4295" w:type="dxa"/>
            <w:gridSpan w:val="2"/>
            <w:vAlign w:val="center"/>
          </w:tcPr>
          <w:p w:rsidR="009267FF" w:rsidRDefault="009267FF">
            <w:pPr>
              <w:widowControl/>
              <w:jc w:val="center"/>
              <w:rPr>
                <w:rFonts w:ascii="宋体" w:cs="Times New Roman"/>
                <w:kern w:val="0"/>
                <w:sz w:val="20"/>
                <w:szCs w:val="20"/>
              </w:rPr>
            </w:pPr>
          </w:p>
        </w:tc>
        <w:tc>
          <w:tcPr>
            <w:tcW w:w="1109" w:type="dxa"/>
            <w:vAlign w:val="center"/>
          </w:tcPr>
          <w:p w:rsidR="009267FF" w:rsidRDefault="009267FF">
            <w:pPr>
              <w:widowControl/>
              <w:jc w:val="center"/>
              <w:rPr>
                <w:rFonts w:ascii="宋体" w:cs="Times New Roman"/>
                <w:kern w:val="0"/>
                <w:sz w:val="20"/>
                <w:szCs w:val="20"/>
              </w:rPr>
            </w:pPr>
          </w:p>
        </w:tc>
        <w:tc>
          <w:tcPr>
            <w:tcW w:w="850" w:type="dxa"/>
            <w:vAlign w:val="center"/>
          </w:tcPr>
          <w:p w:rsidR="009267FF" w:rsidRDefault="009267FF">
            <w:pPr>
              <w:widowControl/>
              <w:jc w:val="center"/>
              <w:rPr>
                <w:rFonts w:ascii="宋体" w:cs="Times New Roman"/>
                <w:kern w:val="0"/>
                <w:sz w:val="20"/>
                <w:szCs w:val="20"/>
              </w:rPr>
            </w:pPr>
          </w:p>
        </w:tc>
        <w:tc>
          <w:tcPr>
            <w:tcW w:w="850" w:type="dxa"/>
            <w:vAlign w:val="center"/>
          </w:tcPr>
          <w:p w:rsidR="009267FF" w:rsidRDefault="009267FF">
            <w:pPr>
              <w:widowControl/>
              <w:jc w:val="center"/>
              <w:rPr>
                <w:rFonts w:ascii="宋体" w:cs="Times New Roman"/>
                <w:kern w:val="0"/>
                <w:sz w:val="20"/>
                <w:szCs w:val="20"/>
              </w:rPr>
            </w:pPr>
          </w:p>
        </w:tc>
      </w:tr>
      <w:tr w:rsidR="009267FF" w:rsidRPr="00AC57DF">
        <w:trPr>
          <w:trHeight w:hRule="exact" w:val="567"/>
          <w:jc w:val="center"/>
        </w:trPr>
        <w:tc>
          <w:tcPr>
            <w:tcW w:w="480" w:type="dxa"/>
            <w:vAlign w:val="center"/>
          </w:tcPr>
          <w:p w:rsidR="009267FF" w:rsidRDefault="009267FF">
            <w:pPr>
              <w:widowControl/>
              <w:jc w:val="center"/>
              <w:rPr>
                <w:rFonts w:ascii="宋体" w:cs="Times New Roman"/>
                <w:kern w:val="0"/>
                <w:sz w:val="24"/>
                <w:szCs w:val="24"/>
              </w:rPr>
            </w:pPr>
            <w:r>
              <w:rPr>
                <w:rFonts w:ascii="宋体" w:hAnsi="宋体" w:cs="宋体"/>
                <w:kern w:val="0"/>
                <w:sz w:val="24"/>
                <w:szCs w:val="24"/>
              </w:rPr>
              <w:t>5</w:t>
            </w:r>
          </w:p>
        </w:tc>
        <w:tc>
          <w:tcPr>
            <w:tcW w:w="1416" w:type="dxa"/>
            <w:vAlign w:val="center"/>
          </w:tcPr>
          <w:p w:rsidR="009267FF" w:rsidRDefault="009267FF">
            <w:pPr>
              <w:widowControl/>
              <w:jc w:val="center"/>
              <w:rPr>
                <w:rFonts w:ascii="宋体" w:cs="Times New Roman"/>
                <w:kern w:val="0"/>
                <w:sz w:val="24"/>
                <w:szCs w:val="24"/>
              </w:rPr>
            </w:pPr>
            <w:r>
              <w:rPr>
                <w:rFonts w:ascii="宋体" w:hAnsi="宋体" w:cs="宋体" w:hint="eastAsia"/>
                <w:kern w:val="0"/>
                <w:sz w:val="24"/>
                <w:szCs w:val="24"/>
              </w:rPr>
              <w:t>…</w:t>
            </w:r>
          </w:p>
        </w:tc>
        <w:tc>
          <w:tcPr>
            <w:tcW w:w="4295" w:type="dxa"/>
            <w:gridSpan w:val="2"/>
            <w:vAlign w:val="center"/>
          </w:tcPr>
          <w:p w:rsidR="009267FF" w:rsidRDefault="009267FF">
            <w:pPr>
              <w:widowControl/>
              <w:jc w:val="center"/>
              <w:rPr>
                <w:rFonts w:ascii="宋体" w:cs="Times New Roman"/>
                <w:kern w:val="0"/>
                <w:sz w:val="20"/>
                <w:szCs w:val="20"/>
              </w:rPr>
            </w:pPr>
          </w:p>
        </w:tc>
        <w:tc>
          <w:tcPr>
            <w:tcW w:w="1109" w:type="dxa"/>
            <w:vAlign w:val="center"/>
          </w:tcPr>
          <w:p w:rsidR="009267FF" w:rsidRDefault="009267FF">
            <w:pPr>
              <w:widowControl/>
              <w:jc w:val="center"/>
              <w:rPr>
                <w:rFonts w:ascii="宋体" w:cs="Times New Roman"/>
                <w:kern w:val="0"/>
                <w:sz w:val="20"/>
                <w:szCs w:val="20"/>
              </w:rPr>
            </w:pPr>
          </w:p>
        </w:tc>
        <w:tc>
          <w:tcPr>
            <w:tcW w:w="850" w:type="dxa"/>
            <w:vAlign w:val="center"/>
          </w:tcPr>
          <w:p w:rsidR="009267FF" w:rsidRDefault="009267FF">
            <w:pPr>
              <w:widowControl/>
              <w:jc w:val="center"/>
              <w:rPr>
                <w:rFonts w:ascii="宋体" w:cs="Times New Roman"/>
                <w:kern w:val="0"/>
                <w:sz w:val="20"/>
                <w:szCs w:val="20"/>
              </w:rPr>
            </w:pPr>
          </w:p>
        </w:tc>
        <w:tc>
          <w:tcPr>
            <w:tcW w:w="850" w:type="dxa"/>
            <w:vAlign w:val="center"/>
          </w:tcPr>
          <w:p w:rsidR="009267FF" w:rsidRDefault="009267FF">
            <w:pPr>
              <w:widowControl/>
              <w:jc w:val="center"/>
              <w:rPr>
                <w:rFonts w:ascii="宋体" w:cs="Times New Roman"/>
                <w:kern w:val="0"/>
                <w:sz w:val="20"/>
                <w:szCs w:val="20"/>
              </w:rPr>
            </w:pPr>
          </w:p>
        </w:tc>
      </w:tr>
      <w:tr w:rsidR="009267FF" w:rsidRPr="00AC57DF">
        <w:trPr>
          <w:trHeight w:hRule="exact" w:val="1110"/>
          <w:jc w:val="center"/>
        </w:trPr>
        <w:tc>
          <w:tcPr>
            <w:tcW w:w="2753" w:type="dxa"/>
            <w:gridSpan w:val="3"/>
            <w:vAlign w:val="center"/>
          </w:tcPr>
          <w:p w:rsidR="009267FF" w:rsidRDefault="009267FF">
            <w:pPr>
              <w:widowControl/>
              <w:jc w:val="center"/>
              <w:rPr>
                <w:rFonts w:ascii="宋体" w:cs="Times New Roman"/>
                <w:b/>
                <w:bCs/>
                <w:kern w:val="0"/>
                <w:sz w:val="28"/>
                <w:szCs w:val="28"/>
              </w:rPr>
            </w:pPr>
            <w:r>
              <w:rPr>
                <w:rFonts w:ascii="宋体" w:hAnsi="宋体" w:cs="宋体" w:hint="eastAsia"/>
                <w:b/>
                <w:bCs/>
                <w:kern w:val="0"/>
                <w:sz w:val="28"/>
                <w:szCs w:val="28"/>
              </w:rPr>
              <w:t>合计（项目报价）</w:t>
            </w:r>
          </w:p>
        </w:tc>
        <w:tc>
          <w:tcPr>
            <w:tcW w:w="6247" w:type="dxa"/>
            <w:gridSpan w:val="4"/>
            <w:vAlign w:val="center"/>
          </w:tcPr>
          <w:p w:rsidR="009267FF" w:rsidRDefault="009267FF">
            <w:pPr>
              <w:widowControl/>
              <w:jc w:val="center"/>
              <w:rPr>
                <w:rFonts w:ascii="宋体" w:cs="Times New Roman"/>
                <w:b/>
                <w:bCs/>
                <w:kern w:val="0"/>
                <w:sz w:val="28"/>
                <w:szCs w:val="28"/>
              </w:rPr>
            </w:pPr>
            <w:r>
              <w:rPr>
                <w:rFonts w:ascii="宋体" w:hAnsi="宋体" w:cs="宋体" w:hint="eastAsia"/>
                <w:b/>
                <w:bCs/>
                <w:kern w:val="0"/>
                <w:sz w:val="28"/>
                <w:szCs w:val="28"/>
              </w:rPr>
              <w:t>元</w:t>
            </w:r>
          </w:p>
        </w:tc>
      </w:tr>
      <w:tr w:rsidR="009267FF" w:rsidRPr="00AC57DF">
        <w:trPr>
          <w:trHeight w:hRule="exact" w:val="567"/>
          <w:jc w:val="center"/>
        </w:trPr>
        <w:tc>
          <w:tcPr>
            <w:tcW w:w="9000" w:type="dxa"/>
            <w:gridSpan w:val="7"/>
            <w:vAlign w:val="center"/>
          </w:tcPr>
          <w:p w:rsidR="009267FF" w:rsidRDefault="009267FF">
            <w:pPr>
              <w:widowControl/>
              <w:rPr>
                <w:rFonts w:ascii="宋体" w:cs="Times New Roman"/>
                <w:b/>
                <w:bCs/>
                <w:kern w:val="0"/>
                <w:sz w:val="30"/>
                <w:szCs w:val="30"/>
              </w:rPr>
            </w:pPr>
            <w:r>
              <w:rPr>
                <w:rFonts w:ascii="宋体" w:hAnsi="宋体" w:cs="宋体" w:hint="eastAsia"/>
                <w:b/>
                <w:bCs/>
                <w:kern w:val="0"/>
                <w:sz w:val="30"/>
                <w:szCs w:val="30"/>
              </w:rPr>
              <w:t>其中</w:t>
            </w:r>
          </w:p>
        </w:tc>
      </w:tr>
      <w:tr w:rsidR="009267FF" w:rsidRPr="00AC57DF">
        <w:trPr>
          <w:trHeight w:hRule="exact" w:val="567"/>
          <w:jc w:val="center"/>
        </w:trPr>
        <w:tc>
          <w:tcPr>
            <w:tcW w:w="480" w:type="dxa"/>
            <w:vAlign w:val="center"/>
          </w:tcPr>
          <w:p w:rsidR="009267FF" w:rsidRDefault="009267FF">
            <w:pPr>
              <w:widowControl/>
              <w:jc w:val="center"/>
              <w:rPr>
                <w:rFonts w:ascii="宋体" w:cs="Times New Roman"/>
                <w:kern w:val="0"/>
                <w:sz w:val="24"/>
                <w:szCs w:val="24"/>
              </w:rPr>
            </w:pPr>
            <w:r>
              <w:rPr>
                <w:rFonts w:ascii="宋体" w:hAnsi="宋体" w:cs="宋体"/>
                <w:kern w:val="0"/>
                <w:sz w:val="24"/>
                <w:szCs w:val="24"/>
              </w:rPr>
              <w:t>1</w:t>
            </w:r>
          </w:p>
        </w:tc>
        <w:tc>
          <w:tcPr>
            <w:tcW w:w="1416" w:type="dxa"/>
            <w:vAlign w:val="center"/>
          </w:tcPr>
          <w:p w:rsidR="009267FF" w:rsidRDefault="009267FF">
            <w:pPr>
              <w:widowControl/>
              <w:jc w:val="center"/>
              <w:rPr>
                <w:rFonts w:ascii="宋体" w:cs="Times New Roman"/>
                <w:kern w:val="0"/>
              </w:rPr>
            </w:pPr>
            <w:r>
              <w:rPr>
                <w:rFonts w:ascii="宋体" w:hAnsi="宋体" w:cs="宋体" w:hint="eastAsia"/>
                <w:kern w:val="0"/>
              </w:rPr>
              <w:t>志愿者补贴</w:t>
            </w:r>
          </w:p>
        </w:tc>
        <w:tc>
          <w:tcPr>
            <w:tcW w:w="4295" w:type="dxa"/>
            <w:gridSpan w:val="2"/>
            <w:vAlign w:val="center"/>
          </w:tcPr>
          <w:p w:rsidR="009267FF" w:rsidRDefault="009267FF">
            <w:pPr>
              <w:widowControl/>
              <w:jc w:val="center"/>
              <w:rPr>
                <w:rFonts w:ascii="宋体" w:cs="Times New Roman"/>
                <w:kern w:val="0"/>
                <w:sz w:val="20"/>
                <w:szCs w:val="20"/>
              </w:rPr>
            </w:pPr>
          </w:p>
        </w:tc>
        <w:tc>
          <w:tcPr>
            <w:tcW w:w="1109" w:type="dxa"/>
            <w:vAlign w:val="center"/>
          </w:tcPr>
          <w:p w:rsidR="009267FF" w:rsidRDefault="009267FF">
            <w:pPr>
              <w:widowControl/>
              <w:jc w:val="center"/>
              <w:rPr>
                <w:rFonts w:ascii="宋体" w:cs="Times New Roman"/>
                <w:kern w:val="0"/>
                <w:sz w:val="20"/>
                <w:szCs w:val="20"/>
              </w:rPr>
            </w:pPr>
          </w:p>
        </w:tc>
        <w:tc>
          <w:tcPr>
            <w:tcW w:w="850" w:type="dxa"/>
            <w:vAlign w:val="center"/>
          </w:tcPr>
          <w:p w:rsidR="009267FF" w:rsidRDefault="009267FF">
            <w:pPr>
              <w:widowControl/>
              <w:jc w:val="center"/>
              <w:rPr>
                <w:rFonts w:ascii="宋体" w:cs="Times New Roman"/>
                <w:kern w:val="0"/>
                <w:sz w:val="20"/>
                <w:szCs w:val="20"/>
              </w:rPr>
            </w:pPr>
          </w:p>
        </w:tc>
        <w:tc>
          <w:tcPr>
            <w:tcW w:w="850" w:type="dxa"/>
            <w:vAlign w:val="center"/>
          </w:tcPr>
          <w:p w:rsidR="009267FF" w:rsidRDefault="009267FF">
            <w:pPr>
              <w:widowControl/>
              <w:jc w:val="center"/>
              <w:rPr>
                <w:rFonts w:ascii="宋体" w:cs="Times New Roman"/>
                <w:kern w:val="0"/>
                <w:sz w:val="20"/>
                <w:szCs w:val="20"/>
              </w:rPr>
            </w:pPr>
          </w:p>
        </w:tc>
      </w:tr>
      <w:tr w:rsidR="009267FF" w:rsidRPr="00AC57DF">
        <w:trPr>
          <w:trHeight w:hRule="exact" w:val="567"/>
          <w:jc w:val="center"/>
        </w:trPr>
        <w:tc>
          <w:tcPr>
            <w:tcW w:w="480" w:type="dxa"/>
            <w:vAlign w:val="center"/>
          </w:tcPr>
          <w:p w:rsidR="009267FF" w:rsidRDefault="009267FF">
            <w:pPr>
              <w:widowControl/>
              <w:jc w:val="center"/>
              <w:rPr>
                <w:rFonts w:ascii="宋体" w:cs="Times New Roman"/>
                <w:kern w:val="0"/>
                <w:sz w:val="24"/>
                <w:szCs w:val="24"/>
              </w:rPr>
            </w:pPr>
            <w:r>
              <w:rPr>
                <w:rFonts w:ascii="宋体" w:hAnsi="宋体" w:cs="宋体"/>
                <w:kern w:val="0"/>
                <w:sz w:val="24"/>
                <w:szCs w:val="24"/>
              </w:rPr>
              <w:t>2</w:t>
            </w:r>
          </w:p>
        </w:tc>
        <w:tc>
          <w:tcPr>
            <w:tcW w:w="1416" w:type="dxa"/>
            <w:vAlign w:val="center"/>
          </w:tcPr>
          <w:p w:rsidR="009267FF" w:rsidRDefault="009267FF">
            <w:pPr>
              <w:widowControl/>
              <w:jc w:val="center"/>
              <w:rPr>
                <w:rFonts w:ascii="宋体" w:cs="Times New Roman"/>
                <w:kern w:val="0"/>
              </w:rPr>
            </w:pPr>
            <w:r>
              <w:rPr>
                <w:rFonts w:ascii="宋体" w:hAnsi="宋体" w:cs="宋体" w:hint="eastAsia"/>
                <w:kern w:val="0"/>
              </w:rPr>
              <w:t>交通补贴费</w:t>
            </w:r>
          </w:p>
        </w:tc>
        <w:tc>
          <w:tcPr>
            <w:tcW w:w="4295" w:type="dxa"/>
            <w:gridSpan w:val="2"/>
            <w:vAlign w:val="center"/>
          </w:tcPr>
          <w:p w:rsidR="009267FF" w:rsidRDefault="009267FF">
            <w:pPr>
              <w:widowControl/>
              <w:jc w:val="center"/>
              <w:rPr>
                <w:rFonts w:ascii="宋体" w:cs="Times New Roman"/>
                <w:kern w:val="0"/>
                <w:sz w:val="20"/>
                <w:szCs w:val="20"/>
              </w:rPr>
            </w:pPr>
          </w:p>
        </w:tc>
        <w:tc>
          <w:tcPr>
            <w:tcW w:w="1109" w:type="dxa"/>
            <w:vAlign w:val="center"/>
          </w:tcPr>
          <w:p w:rsidR="009267FF" w:rsidRDefault="009267FF">
            <w:pPr>
              <w:widowControl/>
              <w:jc w:val="center"/>
              <w:rPr>
                <w:rFonts w:ascii="宋体" w:cs="Times New Roman"/>
                <w:kern w:val="0"/>
                <w:sz w:val="20"/>
                <w:szCs w:val="20"/>
              </w:rPr>
            </w:pPr>
          </w:p>
        </w:tc>
        <w:tc>
          <w:tcPr>
            <w:tcW w:w="850" w:type="dxa"/>
            <w:vAlign w:val="center"/>
          </w:tcPr>
          <w:p w:rsidR="009267FF" w:rsidRDefault="009267FF">
            <w:pPr>
              <w:widowControl/>
              <w:jc w:val="center"/>
              <w:rPr>
                <w:rFonts w:ascii="宋体" w:cs="Times New Roman"/>
                <w:kern w:val="0"/>
                <w:sz w:val="20"/>
                <w:szCs w:val="20"/>
              </w:rPr>
            </w:pPr>
          </w:p>
        </w:tc>
        <w:tc>
          <w:tcPr>
            <w:tcW w:w="850" w:type="dxa"/>
            <w:vAlign w:val="center"/>
          </w:tcPr>
          <w:p w:rsidR="009267FF" w:rsidRDefault="009267FF">
            <w:pPr>
              <w:widowControl/>
              <w:jc w:val="center"/>
              <w:rPr>
                <w:rFonts w:ascii="宋体" w:cs="Times New Roman"/>
                <w:kern w:val="0"/>
                <w:sz w:val="20"/>
                <w:szCs w:val="20"/>
              </w:rPr>
            </w:pPr>
          </w:p>
        </w:tc>
      </w:tr>
      <w:tr w:rsidR="009267FF" w:rsidRPr="00AC57DF">
        <w:trPr>
          <w:trHeight w:hRule="exact" w:val="567"/>
          <w:jc w:val="center"/>
        </w:trPr>
        <w:tc>
          <w:tcPr>
            <w:tcW w:w="480" w:type="dxa"/>
            <w:vAlign w:val="center"/>
          </w:tcPr>
          <w:p w:rsidR="009267FF" w:rsidRDefault="009267FF">
            <w:pPr>
              <w:widowControl/>
              <w:jc w:val="center"/>
              <w:rPr>
                <w:rFonts w:ascii="宋体" w:cs="Times New Roman"/>
                <w:kern w:val="0"/>
                <w:sz w:val="24"/>
                <w:szCs w:val="24"/>
              </w:rPr>
            </w:pPr>
            <w:r>
              <w:rPr>
                <w:rFonts w:ascii="宋体" w:hAnsi="宋体" w:cs="宋体"/>
                <w:kern w:val="0"/>
                <w:sz w:val="24"/>
                <w:szCs w:val="24"/>
              </w:rPr>
              <w:t>3</w:t>
            </w:r>
          </w:p>
        </w:tc>
        <w:tc>
          <w:tcPr>
            <w:tcW w:w="1416" w:type="dxa"/>
            <w:vAlign w:val="center"/>
          </w:tcPr>
          <w:p w:rsidR="009267FF" w:rsidRDefault="009267FF">
            <w:pPr>
              <w:widowControl/>
              <w:jc w:val="center"/>
              <w:rPr>
                <w:rFonts w:ascii="宋体" w:cs="Times New Roman"/>
                <w:kern w:val="0"/>
              </w:rPr>
            </w:pPr>
            <w:r>
              <w:rPr>
                <w:rFonts w:ascii="宋体" w:hAnsi="宋体" w:cs="宋体" w:hint="eastAsia"/>
                <w:kern w:val="0"/>
              </w:rPr>
              <w:t>人员误餐费</w:t>
            </w:r>
          </w:p>
        </w:tc>
        <w:tc>
          <w:tcPr>
            <w:tcW w:w="4295" w:type="dxa"/>
            <w:gridSpan w:val="2"/>
            <w:vAlign w:val="center"/>
          </w:tcPr>
          <w:p w:rsidR="009267FF" w:rsidRDefault="009267FF">
            <w:pPr>
              <w:widowControl/>
              <w:jc w:val="center"/>
              <w:rPr>
                <w:rFonts w:ascii="宋体" w:cs="Times New Roman"/>
                <w:kern w:val="0"/>
                <w:sz w:val="20"/>
                <w:szCs w:val="20"/>
              </w:rPr>
            </w:pPr>
          </w:p>
        </w:tc>
        <w:tc>
          <w:tcPr>
            <w:tcW w:w="1109" w:type="dxa"/>
            <w:vAlign w:val="center"/>
          </w:tcPr>
          <w:p w:rsidR="009267FF" w:rsidRDefault="009267FF">
            <w:pPr>
              <w:widowControl/>
              <w:jc w:val="center"/>
              <w:rPr>
                <w:rFonts w:ascii="宋体" w:cs="Times New Roman"/>
                <w:kern w:val="0"/>
                <w:sz w:val="20"/>
                <w:szCs w:val="20"/>
              </w:rPr>
            </w:pPr>
          </w:p>
        </w:tc>
        <w:tc>
          <w:tcPr>
            <w:tcW w:w="850" w:type="dxa"/>
            <w:vAlign w:val="center"/>
          </w:tcPr>
          <w:p w:rsidR="009267FF" w:rsidRDefault="009267FF">
            <w:pPr>
              <w:widowControl/>
              <w:jc w:val="center"/>
              <w:rPr>
                <w:rFonts w:ascii="宋体" w:cs="Times New Roman"/>
                <w:kern w:val="0"/>
                <w:sz w:val="20"/>
                <w:szCs w:val="20"/>
              </w:rPr>
            </w:pPr>
          </w:p>
        </w:tc>
        <w:tc>
          <w:tcPr>
            <w:tcW w:w="850" w:type="dxa"/>
            <w:vAlign w:val="center"/>
          </w:tcPr>
          <w:p w:rsidR="009267FF" w:rsidRDefault="009267FF">
            <w:pPr>
              <w:widowControl/>
              <w:jc w:val="center"/>
              <w:rPr>
                <w:rFonts w:ascii="宋体" w:cs="Times New Roman"/>
                <w:kern w:val="0"/>
                <w:sz w:val="20"/>
                <w:szCs w:val="20"/>
              </w:rPr>
            </w:pPr>
          </w:p>
        </w:tc>
      </w:tr>
      <w:tr w:rsidR="009267FF" w:rsidRPr="00AC57DF">
        <w:trPr>
          <w:trHeight w:hRule="exact" w:val="567"/>
          <w:jc w:val="center"/>
        </w:trPr>
        <w:tc>
          <w:tcPr>
            <w:tcW w:w="480" w:type="dxa"/>
            <w:vAlign w:val="center"/>
          </w:tcPr>
          <w:p w:rsidR="009267FF" w:rsidRDefault="009267FF">
            <w:pPr>
              <w:widowControl/>
              <w:jc w:val="center"/>
              <w:rPr>
                <w:rFonts w:ascii="宋体" w:cs="Times New Roman"/>
                <w:kern w:val="0"/>
                <w:sz w:val="24"/>
                <w:szCs w:val="24"/>
              </w:rPr>
            </w:pPr>
            <w:r>
              <w:rPr>
                <w:rFonts w:ascii="宋体" w:hAnsi="宋体" w:cs="宋体"/>
                <w:kern w:val="0"/>
                <w:sz w:val="24"/>
                <w:szCs w:val="24"/>
              </w:rPr>
              <w:t>4</w:t>
            </w:r>
          </w:p>
        </w:tc>
        <w:tc>
          <w:tcPr>
            <w:tcW w:w="1416" w:type="dxa"/>
            <w:vAlign w:val="center"/>
          </w:tcPr>
          <w:p w:rsidR="009267FF" w:rsidRDefault="009267FF">
            <w:pPr>
              <w:widowControl/>
              <w:jc w:val="center"/>
              <w:rPr>
                <w:rFonts w:ascii="宋体" w:cs="Times New Roman"/>
                <w:kern w:val="0"/>
              </w:rPr>
            </w:pPr>
            <w:r>
              <w:rPr>
                <w:rFonts w:ascii="宋体" w:hAnsi="宋体" w:cs="宋体" w:hint="eastAsia"/>
                <w:kern w:val="0"/>
              </w:rPr>
              <w:t>专家评审费</w:t>
            </w:r>
          </w:p>
        </w:tc>
        <w:tc>
          <w:tcPr>
            <w:tcW w:w="4295" w:type="dxa"/>
            <w:gridSpan w:val="2"/>
            <w:vAlign w:val="center"/>
          </w:tcPr>
          <w:p w:rsidR="009267FF" w:rsidRDefault="009267FF">
            <w:pPr>
              <w:widowControl/>
              <w:jc w:val="center"/>
              <w:rPr>
                <w:rFonts w:ascii="宋体" w:cs="Times New Roman"/>
                <w:kern w:val="0"/>
                <w:sz w:val="20"/>
                <w:szCs w:val="20"/>
              </w:rPr>
            </w:pPr>
          </w:p>
        </w:tc>
        <w:tc>
          <w:tcPr>
            <w:tcW w:w="1109" w:type="dxa"/>
            <w:vAlign w:val="center"/>
          </w:tcPr>
          <w:p w:rsidR="009267FF" w:rsidRDefault="009267FF">
            <w:pPr>
              <w:widowControl/>
              <w:jc w:val="center"/>
              <w:rPr>
                <w:rFonts w:ascii="宋体" w:cs="Times New Roman"/>
                <w:kern w:val="0"/>
                <w:sz w:val="20"/>
                <w:szCs w:val="20"/>
              </w:rPr>
            </w:pPr>
          </w:p>
        </w:tc>
        <w:tc>
          <w:tcPr>
            <w:tcW w:w="850" w:type="dxa"/>
            <w:vAlign w:val="center"/>
          </w:tcPr>
          <w:p w:rsidR="009267FF" w:rsidRDefault="009267FF">
            <w:pPr>
              <w:widowControl/>
              <w:jc w:val="center"/>
              <w:rPr>
                <w:rFonts w:ascii="宋体" w:cs="Times New Roman"/>
                <w:kern w:val="0"/>
                <w:sz w:val="20"/>
                <w:szCs w:val="20"/>
              </w:rPr>
            </w:pPr>
          </w:p>
        </w:tc>
        <w:tc>
          <w:tcPr>
            <w:tcW w:w="850" w:type="dxa"/>
            <w:vAlign w:val="center"/>
          </w:tcPr>
          <w:p w:rsidR="009267FF" w:rsidRDefault="009267FF">
            <w:pPr>
              <w:widowControl/>
              <w:jc w:val="center"/>
              <w:rPr>
                <w:rFonts w:ascii="宋体" w:cs="Times New Roman"/>
                <w:kern w:val="0"/>
                <w:sz w:val="20"/>
                <w:szCs w:val="20"/>
              </w:rPr>
            </w:pPr>
          </w:p>
        </w:tc>
      </w:tr>
      <w:tr w:rsidR="009267FF" w:rsidRPr="00AC57DF">
        <w:trPr>
          <w:trHeight w:hRule="exact" w:val="557"/>
          <w:jc w:val="center"/>
        </w:trPr>
        <w:tc>
          <w:tcPr>
            <w:tcW w:w="2753" w:type="dxa"/>
            <w:gridSpan w:val="3"/>
            <w:tcBorders>
              <w:bottom w:val="single" w:sz="12" w:space="0" w:color="auto"/>
            </w:tcBorders>
            <w:vAlign w:val="center"/>
          </w:tcPr>
          <w:p w:rsidR="009267FF" w:rsidRDefault="009267FF">
            <w:pPr>
              <w:widowControl/>
              <w:jc w:val="center"/>
              <w:rPr>
                <w:rFonts w:ascii="宋体" w:cs="Times New Roman"/>
                <w:b/>
                <w:bCs/>
                <w:kern w:val="0"/>
                <w:sz w:val="20"/>
                <w:szCs w:val="20"/>
              </w:rPr>
            </w:pPr>
            <w:r>
              <w:rPr>
                <w:rFonts w:ascii="宋体" w:hAnsi="宋体" w:cs="宋体" w:hint="eastAsia"/>
                <w:b/>
                <w:bCs/>
                <w:kern w:val="0"/>
                <w:sz w:val="24"/>
                <w:szCs w:val="24"/>
              </w:rPr>
              <w:t>小计</w:t>
            </w:r>
          </w:p>
        </w:tc>
        <w:tc>
          <w:tcPr>
            <w:tcW w:w="6247" w:type="dxa"/>
            <w:gridSpan w:val="4"/>
            <w:tcBorders>
              <w:bottom w:val="single" w:sz="12" w:space="0" w:color="auto"/>
            </w:tcBorders>
            <w:vAlign w:val="center"/>
          </w:tcPr>
          <w:p w:rsidR="009267FF" w:rsidRDefault="009267FF">
            <w:pPr>
              <w:widowControl/>
              <w:jc w:val="center"/>
              <w:rPr>
                <w:rFonts w:ascii="宋体" w:cs="Times New Roman"/>
                <w:kern w:val="0"/>
                <w:sz w:val="20"/>
                <w:szCs w:val="20"/>
              </w:rPr>
            </w:pPr>
            <w:r>
              <w:rPr>
                <w:rFonts w:ascii="宋体" w:hAnsi="宋体" w:cs="宋体" w:hint="eastAsia"/>
                <w:b/>
                <w:bCs/>
                <w:kern w:val="0"/>
                <w:sz w:val="24"/>
                <w:szCs w:val="24"/>
              </w:rPr>
              <w:t>元</w:t>
            </w:r>
          </w:p>
        </w:tc>
      </w:tr>
    </w:tbl>
    <w:p w:rsidR="009267FF" w:rsidRDefault="009267FF">
      <w:pPr>
        <w:rPr>
          <w:rFonts w:ascii="宋体" w:cs="Times New Roman"/>
          <w:b/>
          <w:bCs/>
          <w:color w:val="000000"/>
          <w:sz w:val="32"/>
          <w:szCs w:val="32"/>
        </w:rPr>
      </w:pPr>
    </w:p>
    <w:p w:rsidR="009267FF" w:rsidRDefault="009267FF">
      <w:pPr>
        <w:rPr>
          <w:rFonts w:ascii="宋体" w:cs="Times New Roman"/>
          <w:b/>
          <w:bCs/>
          <w:sz w:val="24"/>
          <w:szCs w:val="24"/>
        </w:rPr>
      </w:pPr>
      <w:r>
        <w:rPr>
          <w:rFonts w:ascii="宋体" w:hAnsi="宋体" w:cs="宋体" w:hint="eastAsia"/>
          <w:b/>
          <w:bCs/>
          <w:sz w:val="24"/>
          <w:szCs w:val="24"/>
        </w:rPr>
        <w:t>备注：</w:t>
      </w:r>
    </w:p>
    <w:p w:rsidR="009267FF" w:rsidRDefault="009267FF" w:rsidP="005674E5">
      <w:pPr>
        <w:spacing w:line="560" w:lineRule="exact"/>
        <w:ind w:firstLineChars="200" w:firstLine="31680"/>
        <w:rPr>
          <w:rFonts w:ascii="宋体" w:cs="Times New Roman"/>
          <w:b/>
          <w:bCs/>
          <w:color w:val="000000"/>
          <w:sz w:val="28"/>
          <w:szCs w:val="28"/>
        </w:rPr>
      </w:pPr>
      <w:r>
        <w:rPr>
          <w:rFonts w:ascii="宋体" w:hAnsi="宋体" w:cs="宋体"/>
          <w:sz w:val="24"/>
          <w:szCs w:val="24"/>
        </w:rPr>
        <w:t>1</w:t>
      </w:r>
      <w:r>
        <w:rPr>
          <w:rFonts w:ascii="宋体" w:hAnsi="宋体" w:cs="宋体" w:hint="eastAsia"/>
          <w:sz w:val="24"/>
          <w:szCs w:val="24"/>
        </w:rPr>
        <w:t>、培训项目：每人培训费用不超过</w:t>
      </w:r>
      <w:r>
        <w:rPr>
          <w:rFonts w:ascii="宋体" w:hAnsi="宋体" w:cs="宋体"/>
          <w:sz w:val="24"/>
          <w:szCs w:val="24"/>
        </w:rPr>
        <w:t>150</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半天、</w:t>
      </w:r>
      <w:r>
        <w:rPr>
          <w:rFonts w:ascii="宋体" w:hAnsi="宋体" w:cs="宋体"/>
          <w:sz w:val="24"/>
          <w:szCs w:val="24"/>
        </w:rPr>
        <w:t>200</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天，</w:t>
      </w:r>
      <w:r>
        <w:rPr>
          <w:rFonts w:ascii="宋体" w:hAnsi="宋体" w:cs="宋体"/>
          <w:sz w:val="24"/>
          <w:szCs w:val="24"/>
        </w:rPr>
        <w:t>400</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天（含住宿）。</w:t>
      </w:r>
    </w:p>
    <w:p w:rsidR="009267FF" w:rsidRDefault="009267FF" w:rsidP="005674E5">
      <w:pPr>
        <w:spacing w:line="560" w:lineRule="exact"/>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、志愿者补贴</w:t>
      </w:r>
      <w:r>
        <w:rPr>
          <w:rFonts w:ascii="宋体" w:hAnsi="宋体" w:cs="宋体"/>
          <w:sz w:val="24"/>
          <w:szCs w:val="24"/>
        </w:rPr>
        <w:t>30-50</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天，用于项目实施过程中实际发生的误餐、交通、通讯费用。</w:t>
      </w:r>
    </w:p>
    <w:p w:rsidR="009267FF" w:rsidRDefault="009267FF" w:rsidP="005674E5">
      <w:pPr>
        <w:spacing w:line="560" w:lineRule="exact"/>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、场地租赁费是为了开展项目活动租赁场地发生的费用，包括租赁费、水电费、物业管理费等费用支出；可按照市场价格估算。项目实施方需提供租赁合同或协议。</w:t>
      </w:r>
    </w:p>
    <w:p w:rsidR="009267FF" w:rsidRDefault="009267FF" w:rsidP="005674E5">
      <w:pPr>
        <w:spacing w:line="560" w:lineRule="exact"/>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、项目实施过程发生的转置（非成交方直接提供）费用支出，比如宣传品印刷、标识物制作等，须提供原始票据凭证。</w:t>
      </w:r>
    </w:p>
    <w:p w:rsidR="009267FF" w:rsidRDefault="009267FF" w:rsidP="005674E5">
      <w:pPr>
        <w:pStyle w:val="NormalWeb"/>
        <w:shd w:val="clear" w:color="auto" w:fill="FFFFFF"/>
        <w:spacing w:before="0" w:beforeAutospacing="0" w:after="0" w:afterAutospacing="0" w:line="560" w:lineRule="exact"/>
        <w:ind w:firstLineChars="200" w:firstLine="31680"/>
        <w:jc w:val="both"/>
        <w:rPr>
          <w:rFonts w:cs="Times New Roman"/>
        </w:rPr>
      </w:pPr>
      <w:r>
        <w:rPr>
          <w:color w:val="000000"/>
          <w:shd w:val="clear" w:color="auto" w:fill="FFFFFF"/>
        </w:rPr>
        <w:t>5</w:t>
      </w:r>
      <w:r>
        <w:rPr>
          <w:rFonts w:hint="eastAsia"/>
          <w:color w:val="000000"/>
          <w:shd w:val="clear" w:color="auto" w:fill="FFFFFF"/>
        </w:rPr>
        <w:t>、项目实施过程中，不允许列支费用招待礼品支出、旅游景点门票、向救助或服务对象发放现金补助以及</w:t>
      </w:r>
      <w:r>
        <w:rPr>
          <w:rFonts w:hint="eastAsia"/>
        </w:rPr>
        <w:t>与项目无关的其他费用。</w:t>
      </w:r>
    </w:p>
    <w:p w:rsidR="009267FF" w:rsidRDefault="009267FF" w:rsidP="005674E5">
      <w:pPr>
        <w:spacing w:line="560" w:lineRule="exact"/>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、项目经费列支中不得直接测算人员工资成本，且行政管理成本合计原则上不得超过项目总预算的</w:t>
      </w:r>
      <w:r>
        <w:rPr>
          <w:rFonts w:ascii="宋体" w:hAnsi="宋体" w:cs="宋体"/>
          <w:sz w:val="24"/>
          <w:szCs w:val="24"/>
        </w:rPr>
        <w:t>10%</w:t>
      </w:r>
      <w:r>
        <w:rPr>
          <w:rFonts w:ascii="宋体" w:hAnsi="宋体" w:cs="宋体" w:hint="eastAsia"/>
          <w:sz w:val="24"/>
          <w:szCs w:val="24"/>
        </w:rPr>
        <w:t>。</w:t>
      </w:r>
    </w:p>
    <w:p w:rsidR="009267FF" w:rsidRDefault="009267FF" w:rsidP="005674E5">
      <w:pPr>
        <w:spacing w:line="560" w:lineRule="exact"/>
        <w:ind w:firstLineChars="200" w:firstLine="31680"/>
        <w:rPr>
          <w:rFonts w:ascii="宋体" w:cs="Times New Roman"/>
        </w:rPr>
      </w:pPr>
    </w:p>
    <w:p w:rsidR="009267FF" w:rsidRDefault="009267FF" w:rsidP="005674E5">
      <w:pPr>
        <w:spacing w:line="560" w:lineRule="exact"/>
        <w:ind w:firstLineChars="200" w:firstLine="31680"/>
        <w:rPr>
          <w:rFonts w:ascii="仿宋_GB2312" w:eastAsia="仿宋_GB2312" w:cs="Times New Roman"/>
        </w:rPr>
      </w:pPr>
    </w:p>
    <w:p w:rsidR="009267FF" w:rsidRDefault="009267FF">
      <w:pPr>
        <w:tabs>
          <w:tab w:val="left" w:pos="4500"/>
        </w:tabs>
        <w:autoSpaceDE w:val="0"/>
        <w:autoSpaceDN w:val="0"/>
        <w:adjustRightInd w:val="0"/>
        <w:spacing w:line="480" w:lineRule="auto"/>
        <w:rPr>
          <w:rFonts w:eastAsia="方正小标宋简体" w:cs="Times New Roman"/>
          <w:color w:val="000000"/>
          <w:sz w:val="44"/>
          <w:szCs w:val="44"/>
          <w:lang w:val="zh-CN"/>
        </w:rPr>
      </w:pPr>
    </w:p>
    <w:p w:rsidR="009267FF" w:rsidRDefault="009267FF">
      <w:pPr>
        <w:tabs>
          <w:tab w:val="left" w:pos="4500"/>
        </w:tabs>
        <w:autoSpaceDE w:val="0"/>
        <w:autoSpaceDN w:val="0"/>
        <w:adjustRightInd w:val="0"/>
        <w:spacing w:line="480" w:lineRule="auto"/>
        <w:rPr>
          <w:rFonts w:eastAsia="方正小标宋简体" w:cs="Times New Roman"/>
          <w:color w:val="000000"/>
          <w:sz w:val="44"/>
          <w:szCs w:val="44"/>
          <w:lang w:val="zh-CN"/>
        </w:rPr>
      </w:pPr>
    </w:p>
    <w:p w:rsidR="009267FF" w:rsidRDefault="009267FF" w:rsidP="00AC57DF">
      <w:pPr>
        <w:snapToGrid w:val="0"/>
        <w:spacing w:before="50" w:afterLines="50"/>
        <w:rPr>
          <w:rFonts w:eastAsia="仿宋_GB2312" w:cs="Times New Roman"/>
          <w:sz w:val="28"/>
          <w:szCs w:val="28"/>
        </w:rPr>
      </w:pPr>
      <w:bookmarkStart w:id="29" w:name="_Toc513029276"/>
      <w:bookmarkStart w:id="30" w:name="_Toc49090577"/>
      <w:bookmarkStart w:id="31" w:name="_格式3__银行出具的资信证明"/>
      <w:bookmarkStart w:id="32" w:name="_Hlt26955070"/>
      <w:bookmarkStart w:id="33" w:name="_Toc26554095"/>
      <w:bookmarkStart w:id="34" w:name="_Toc23828478"/>
      <w:bookmarkStart w:id="35" w:name="_Toc120614283"/>
      <w:bookmarkStart w:id="36" w:name="_Toc460901585"/>
      <w:bookmarkStart w:id="37" w:name="_格式2__法定代表人授权书"/>
      <w:bookmarkStart w:id="38" w:name="_Toc22356580"/>
      <w:bookmarkStart w:id="39" w:name="_Hlt26671380"/>
      <w:bookmarkEnd w:id="29"/>
      <w:bookmarkEnd w:id="30"/>
      <w:bookmarkEnd w:id="31"/>
      <w:bookmarkEnd w:id="32"/>
      <w:bookmarkEnd w:id="33"/>
      <w:bookmarkEnd w:id="34"/>
      <w:bookmarkEnd w:id="35"/>
      <w:bookmarkEnd w:id="36"/>
      <w:bookmarkEnd w:id="37"/>
      <w:bookmarkEnd w:id="38"/>
      <w:bookmarkEnd w:id="39"/>
    </w:p>
    <w:p w:rsidR="009267FF" w:rsidRDefault="009267FF" w:rsidP="00AC57DF">
      <w:pPr>
        <w:snapToGrid w:val="0"/>
        <w:spacing w:before="50" w:afterLines="50"/>
        <w:rPr>
          <w:rFonts w:eastAsia="仿宋_GB2312" w:cs="Times New Roman"/>
          <w:sz w:val="28"/>
          <w:szCs w:val="28"/>
        </w:rPr>
      </w:pPr>
    </w:p>
    <w:p w:rsidR="009267FF" w:rsidRDefault="009267FF" w:rsidP="00AC57DF">
      <w:pPr>
        <w:snapToGrid w:val="0"/>
        <w:spacing w:before="50" w:afterLines="50"/>
        <w:rPr>
          <w:rFonts w:eastAsia="仿宋_GB2312" w:cs="Times New Roman"/>
          <w:sz w:val="28"/>
          <w:szCs w:val="28"/>
        </w:rPr>
      </w:pPr>
    </w:p>
    <w:p w:rsidR="009267FF" w:rsidRDefault="009267FF" w:rsidP="00AC57DF">
      <w:pPr>
        <w:snapToGrid w:val="0"/>
        <w:spacing w:before="50" w:afterLines="50"/>
        <w:rPr>
          <w:rFonts w:eastAsia="仿宋_GB2312" w:cs="Times New Roman"/>
          <w:sz w:val="28"/>
          <w:szCs w:val="28"/>
        </w:rPr>
      </w:pPr>
    </w:p>
    <w:p w:rsidR="009267FF" w:rsidRDefault="009267FF">
      <w:pPr>
        <w:autoSpaceDE w:val="0"/>
        <w:autoSpaceDN w:val="0"/>
        <w:adjustRightInd w:val="0"/>
        <w:spacing w:line="480" w:lineRule="exact"/>
        <w:jc w:val="left"/>
        <w:rPr>
          <w:rFonts w:ascii="仿宋_GB2312" w:eastAsia="仿宋_GB2312" w:cs="Times New Roman"/>
          <w:color w:val="000000"/>
          <w:sz w:val="28"/>
          <w:szCs w:val="28"/>
          <w:shd w:val="pct10" w:color="auto" w:fill="FFFFFF"/>
          <w:lang w:val="zh-CN"/>
        </w:rPr>
      </w:pPr>
    </w:p>
    <w:sectPr w:rsidR="009267FF" w:rsidSect="003615E5">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7FF" w:rsidRDefault="009267FF" w:rsidP="003615E5">
      <w:pPr>
        <w:rPr>
          <w:rFonts w:cs="Times New Roman"/>
        </w:rPr>
      </w:pPr>
      <w:r>
        <w:rPr>
          <w:rFonts w:cs="Times New Roman"/>
        </w:rPr>
        <w:separator/>
      </w:r>
    </w:p>
  </w:endnote>
  <w:endnote w:type="continuationSeparator" w:id="0">
    <w:p w:rsidR="009267FF" w:rsidRDefault="009267FF" w:rsidP="003615E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FF" w:rsidRDefault="009267FF">
    <w:pPr>
      <w:pStyle w:val="Footer"/>
      <w:jc w:val="center"/>
      <w:rPr>
        <w:rFonts w:cs="Times New Roman"/>
      </w:rPr>
    </w:pPr>
    <w:r>
      <w:rPr>
        <w:rFonts w:cs="宋体"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Pr>
        <w:noProof/>
        <w:kern w:val="0"/>
      </w:rPr>
      <w:t>6</w:t>
    </w:r>
    <w:r>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Pr>
        <w:kern w:val="0"/>
      </w:rPr>
      <w:t xml:space="preserve"> </w:t>
    </w:r>
    <w:r>
      <w:rPr>
        <w:kern w:val="0"/>
      </w:rPr>
      <w:fldChar w:fldCharType="begin"/>
    </w:r>
    <w:r>
      <w:rPr>
        <w:kern w:val="0"/>
      </w:rPr>
      <w:instrText xml:space="preserve"> NUMPAGES </w:instrText>
    </w:r>
    <w:r>
      <w:rPr>
        <w:kern w:val="0"/>
      </w:rPr>
      <w:fldChar w:fldCharType="separate"/>
    </w:r>
    <w:r>
      <w:rPr>
        <w:noProof/>
        <w:kern w:val="0"/>
      </w:rPr>
      <w:t>21</w:t>
    </w:r>
    <w:r>
      <w:rPr>
        <w:kern w:val="0"/>
      </w:rPr>
      <w:fldChar w:fldCharType="end"/>
    </w:r>
    <w:r>
      <w:rPr>
        <w:kern w:val="0"/>
      </w:rPr>
      <w:t xml:space="preserve"> </w:t>
    </w:r>
    <w:r>
      <w:rPr>
        <w:rFonts w:cs="宋体" w:hint="eastAsia"/>
        <w:kern w:val="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7FF" w:rsidRDefault="009267FF" w:rsidP="003615E5">
      <w:pPr>
        <w:rPr>
          <w:rFonts w:cs="Times New Roman"/>
        </w:rPr>
      </w:pPr>
      <w:r>
        <w:rPr>
          <w:rFonts w:cs="Times New Roman"/>
        </w:rPr>
        <w:separator/>
      </w:r>
    </w:p>
  </w:footnote>
  <w:footnote w:type="continuationSeparator" w:id="0">
    <w:p w:rsidR="009267FF" w:rsidRDefault="009267FF" w:rsidP="003615E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FF" w:rsidRDefault="009267FF">
    <w:pPr>
      <w:pStyle w:val="Header"/>
      <w:jc w:val="right"/>
      <w:rPr>
        <w:rFonts w:ascii="仿宋_GB2312" w:eastAsia="仿宋_GB2312" w:hAnsi="仿宋_GB2312" w:cs="Times New Roman"/>
        <w:sz w:val="21"/>
        <w:szCs w:val="21"/>
      </w:rPr>
    </w:pPr>
    <w:r>
      <w:rPr>
        <w:rStyle w:val="Strong"/>
        <w:rFonts w:ascii="仿宋_GB2312" w:eastAsia="仿宋_GB2312" w:hAnsi="仿宋_GB2312" w:cs="仿宋_GB2312" w:hint="eastAsia"/>
        <w:b w:val="0"/>
        <w:bCs w:val="0"/>
        <w:color w:val="222222"/>
        <w:kern w:val="0"/>
        <w:sz w:val="21"/>
        <w:szCs w:val="21"/>
        <w:shd w:val="clear" w:color="auto" w:fill="FFFFFF"/>
      </w:rPr>
      <w:t>江东门社区为老服务项目自主采购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89BB88"/>
    <w:multiLevelType w:val="singleLevel"/>
    <w:tmpl w:val="BD89BB88"/>
    <w:lvl w:ilvl="0">
      <w:start w:val="3"/>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3DC70FF"/>
    <w:rsid w:val="003615E5"/>
    <w:rsid w:val="005674E5"/>
    <w:rsid w:val="00572960"/>
    <w:rsid w:val="005A6F3B"/>
    <w:rsid w:val="00751FC9"/>
    <w:rsid w:val="009267FF"/>
    <w:rsid w:val="00AC57DF"/>
    <w:rsid w:val="010C24F6"/>
    <w:rsid w:val="02866A54"/>
    <w:rsid w:val="030F77DD"/>
    <w:rsid w:val="034A592A"/>
    <w:rsid w:val="06555DE9"/>
    <w:rsid w:val="068C3AB2"/>
    <w:rsid w:val="06F138C4"/>
    <w:rsid w:val="083E5F2F"/>
    <w:rsid w:val="08EE7E66"/>
    <w:rsid w:val="0A395D1F"/>
    <w:rsid w:val="0C804F0F"/>
    <w:rsid w:val="0D6D56B6"/>
    <w:rsid w:val="0DDB6AAD"/>
    <w:rsid w:val="0F2F3FC4"/>
    <w:rsid w:val="11553483"/>
    <w:rsid w:val="126C7BF2"/>
    <w:rsid w:val="12880163"/>
    <w:rsid w:val="133D703A"/>
    <w:rsid w:val="13830FA6"/>
    <w:rsid w:val="14354BC5"/>
    <w:rsid w:val="14407C70"/>
    <w:rsid w:val="14455A96"/>
    <w:rsid w:val="15AD5965"/>
    <w:rsid w:val="18AD0F3C"/>
    <w:rsid w:val="18E86959"/>
    <w:rsid w:val="19776B6F"/>
    <w:rsid w:val="1A443A12"/>
    <w:rsid w:val="1ABB1214"/>
    <w:rsid w:val="1BF86BE8"/>
    <w:rsid w:val="1C527A42"/>
    <w:rsid w:val="1EE53526"/>
    <w:rsid w:val="1EF7431E"/>
    <w:rsid w:val="1F3D7082"/>
    <w:rsid w:val="1F570794"/>
    <w:rsid w:val="1FAA457F"/>
    <w:rsid w:val="1FDD36F6"/>
    <w:rsid w:val="20BF3664"/>
    <w:rsid w:val="20C51135"/>
    <w:rsid w:val="20CE7A86"/>
    <w:rsid w:val="20DC0B85"/>
    <w:rsid w:val="219C34F7"/>
    <w:rsid w:val="22FA7206"/>
    <w:rsid w:val="23944002"/>
    <w:rsid w:val="23F94A24"/>
    <w:rsid w:val="247A7304"/>
    <w:rsid w:val="24A55033"/>
    <w:rsid w:val="24B650F5"/>
    <w:rsid w:val="253374BC"/>
    <w:rsid w:val="25CA5C1E"/>
    <w:rsid w:val="27C03DF4"/>
    <w:rsid w:val="27F10E94"/>
    <w:rsid w:val="28052577"/>
    <w:rsid w:val="28A46424"/>
    <w:rsid w:val="294200E0"/>
    <w:rsid w:val="298C2CC4"/>
    <w:rsid w:val="2A4549E3"/>
    <w:rsid w:val="2A8149B6"/>
    <w:rsid w:val="2B282D66"/>
    <w:rsid w:val="2CF12B0D"/>
    <w:rsid w:val="2D074190"/>
    <w:rsid w:val="2E7B3331"/>
    <w:rsid w:val="2E9F5580"/>
    <w:rsid w:val="2EF552A7"/>
    <w:rsid w:val="33BC10A4"/>
    <w:rsid w:val="33DC70FF"/>
    <w:rsid w:val="34400334"/>
    <w:rsid w:val="34941C97"/>
    <w:rsid w:val="37173402"/>
    <w:rsid w:val="37B3405C"/>
    <w:rsid w:val="37FC4FC0"/>
    <w:rsid w:val="382F3978"/>
    <w:rsid w:val="3A5E28D9"/>
    <w:rsid w:val="3A6A6EEA"/>
    <w:rsid w:val="3B000D11"/>
    <w:rsid w:val="3B6659DC"/>
    <w:rsid w:val="3D04232F"/>
    <w:rsid w:val="3DD228F4"/>
    <w:rsid w:val="3EA87D84"/>
    <w:rsid w:val="3EF1105A"/>
    <w:rsid w:val="424D668F"/>
    <w:rsid w:val="44014BBD"/>
    <w:rsid w:val="44B50439"/>
    <w:rsid w:val="455A1968"/>
    <w:rsid w:val="459B7EC7"/>
    <w:rsid w:val="47F16165"/>
    <w:rsid w:val="48573DD9"/>
    <w:rsid w:val="485E1692"/>
    <w:rsid w:val="4A28651D"/>
    <w:rsid w:val="4AC840BA"/>
    <w:rsid w:val="4B1F62B3"/>
    <w:rsid w:val="4B5735BC"/>
    <w:rsid w:val="4BAA08D2"/>
    <w:rsid w:val="4BDE1A80"/>
    <w:rsid w:val="4C424EC8"/>
    <w:rsid w:val="4C5B7A6C"/>
    <w:rsid w:val="4D867C8D"/>
    <w:rsid w:val="4E5C4C08"/>
    <w:rsid w:val="4E5F25AD"/>
    <w:rsid w:val="4E8455DB"/>
    <w:rsid w:val="4E8F47FE"/>
    <w:rsid w:val="4E984667"/>
    <w:rsid w:val="4F6F4965"/>
    <w:rsid w:val="4FE81F26"/>
    <w:rsid w:val="5023210A"/>
    <w:rsid w:val="509C16B1"/>
    <w:rsid w:val="53CD376F"/>
    <w:rsid w:val="54733CFF"/>
    <w:rsid w:val="54C3225C"/>
    <w:rsid w:val="55637906"/>
    <w:rsid w:val="55CF62D3"/>
    <w:rsid w:val="563F012D"/>
    <w:rsid w:val="56432CC7"/>
    <w:rsid w:val="56A17A71"/>
    <w:rsid w:val="56F86454"/>
    <w:rsid w:val="571E54E3"/>
    <w:rsid w:val="59033096"/>
    <w:rsid w:val="593403DB"/>
    <w:rsid w:val="59780F0F"/>
    <w:rsid w:val="5A120E9F"/>
    <w:rsid w:val="5A1C73A9"/>
    <w:rsid w:val="5AAF5A8A"/>
    <w:rsid w:val="5C2041E0"/>
    <w:rsid w:val="5D8E461B"/>
    <w:rsid w:val="5DA32919"/>
    <w:rsid w:val="5E216F7B"/>
    <w:rsid w:val="5E2244B0"/>
    <w:rsid w:val="5F485A98"/>
    <w:rsid w:val="5FB17D78"/>
    <w:rsid w:val="60613D75"/>
    <w:rsid w:val="607B4B7F"/>
    <w:rsid w:val="607B72CB"/>
    <w:rsid w:val="61CC2806"/>
    <w:rsid w:val="62300414"/>
    <w:rsid w:val="629E5C84"/>
    <w:rsid w:val="63452D9A"/>
    <w:rsid w:val="63BB3372"/>
    <w:rsid w:val="644920DA"/>
    <w:rsid w:val="64615463"/>
    <w:rsid w:val="64FD57D3"/>
    <w:rsid w:val="6571231A"/>
    <w:rsid w:val="658D4A24"/>
    <w:rsid w:val="65DD777E"/>
    <w:rsid w:val="65EF455A"/>
    <w:rsid w:val="6679360F"/>
    <w:rsid w:val="67F4574D"/>
    <w:rsid w:val="684415BC"/>
    <w:rsid w:val="68456859"/>
    <w:rsid w:val="699D6EB1"/>
    <w:rsid w:val="69B3774B"/>
    <w:rsid w:val="6B3C6959"/>
    <w:rsid w:val="6C067105"/>
    <w:rsid w:val="6D157DE3"/>
    <w:rsid w:val="6E386C3E"/>
    <w:rsid w:val="6E5910CC"/>
    <w:rsid w:val="6E6C1A9A"/>
    <w:rsid w:val="6F6E165E"/>
    <w:rsid w:val="700606EE"/>
    <w:rsid w:val="70C22CAE"/>
    <w:rsid w:val="70D8620A"/>
    <w:rsid w:val="715270C4"/>
    <w:rsid w:val="74411753"/>
    <w:rsid w:val="74474275"/>
    <w:rsid w:val="746171B7"/>
    <w:rsid w:val="748A2034"/>
    <w:rsid w:val="748B03AE"/>
    <w:rsid w:val="754E1723"/>
    <w:rsid w:val="766D1D43"/>
    <w:rsid w:val="76897F1A"/>
    <w:rsid w:val="77455EAE"/>
    <w:rsid w:val="777563D1"/>
    <w:rsid w:val="77FE3B7C"/>
    <w:rsid w:val="78446FFB"/>
    <w:rsid w:val="78620959"/>
    <w:rsid w:val="78A50425"/>
    <w:rsid w:val="792F7F33"/>
    <w:rsid w:val="797655D6"/>
    <w:rsid w:val="7A644B9F"/>
    <w:rsid w:val="7AD63798"/>
    <w:rsid w:val="7B026E84"/>
    <w:rsid w:val="7B8D441C"/>
    <w:rsid w:val="7C4E5B14"/>
    <w:rsid w:val="7CCC4082"/>
    <w:rsid w:val="7E027FDB"/>
    <w:rsid w:val="7EA658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E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15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5458A"/>
    <w:rPr>
      <w:rFonts w:cs="Calibri"/>
      <w:sz w:val="18"/>
      <w:szCs w:val="18"/>
    </w:rPr>
  </w:style>
  <w:style w:type="paragraph" w:styleId="Header">
    <w:name w:val="header"/>
    <w:basedOn w:val="Normal"/>
    <w:link w:val="HeaderChar"/>
    <w:uiPriority w:val="99"/>
    <w:rsid w:val="003615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5458A"/>
    <w:rPr>
      <w:rFonts w:cs="Calibri"/>
      <w:sz w:val="18"/>
      <w:szCs w:val="18"/>
    </w:rPr>
  </w:style>
  <w:style w:type="paragraph" w:styleId="NormalWeb">
    <w:name w:val="Normal (Web)"/>
    <w:basedOn w:val="Normal"/>
    <w:uiPriority w:val="99"/>
    <w:rsid w:val="003615E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3615E5"/>
    <w:rPr>
      <w:b/>
      <w:bCs/>
    </w:rPr>
  </w:style>
  <w:style w:type="paragraph" w:customStyle="1" w:styleId="a">
    <w:name w:val="普通正文"/>
    <w:basedOn w:val="Normal"/>
    <w:uiPriority w:val="99"/>
    <w:rsid w:val="003615E5"/>
    <w:pPr>
      <w:adjustRightInd w:val="0"/>
      <w:spacing w:before="120" w:after="120" w:line="360" w:lineRule="auto"/>
      <w:ind w:firstLineChars="200" w:firstLine="480"/>
      <w:jc w:val="left"/>
      <w:textAlignment w:val="baseline"/>
    </w:pPr>
    <w:rPr>
      <w:rFonts w:ascii="Arial" w:hAnsi="Arial" w:cs="Arial"/>
      <w:kern w:val="0"/>
      <w:sz w:val="24"/>
      <w:szCs w:val="24"/>
    </w:rPr>
  </w:style>
  <w:style w:type="paragraph" w:customStyle="1" w:styleId="a0">
    <w:name w:val="二级目录"/>
    <w:next w:val="Normal"/>
    <w:uiPriority w:val="99"/>
    <w:rsid w:val="003615E5"/>
    <w:pPr>
      <w:tabs>
        <w:tab w:val="left" w:pos="720"/>
      </w:tabs>
      <w:ind w:left="720" w:hanging="720"/>
      <w:outlineLvl w:val="1"/>
    </w:pPr>
    <w:rPr>
      <w:rFonts w:cs="Calibri"/>
      <w:b/>
      <w:bCs/>
      <w:sz w:val="30"/>
      <w:szCs w:val="30"/>
    </w:rPr>
  </w:style>
  <w:style w:type="paragraph" w:customStyle="1" w:styleId="WPSOffice1">
    <w:name w:val="WPSOffice手动目录 1"/>
    <w:uiPriority w:val="99"/>
    <w:rsid w:val="003615E5"/>
    <w:rPr>
      <w:rFonts w:cs="Calibri"/>
      <w:kern w:val="0"/>
      <w:sz w:val="20"/>
      <w:szCs w:val="20"/>
    </w:rPr>
  </w:style>
  <w:style w:type="paragraph" w:styleId="BalloonText">
    <w:name w:val="Balloon Text"/>
    <w:basedOn w:val="Normal"/>
    <w:link w:val="BalloonTextChar"/>
    <w:uiPriority w:val="99"/>
    <w:semiHidden/>
    <w:rsid w:val="005674E5"/>
    <w:rPr>
      <w:sz w:val="18"/>
      <w:szCs w:val="18"/>
    </w:rPr>
  </w:style>
  <w:style w:type="character" w:customStyle="1" w:styleId="BalloonTextChar">
    <w:name w:val="Balloon Text Char"/>
    <w:basedOn w:val="DefaultParagraphFont"/>
    <w:link w:val="BalloonText"/>
    <w:uiPriority w:val="99"/>
    <w:semiHidden/>
    <w:rsid w:val="00D5458A"/>
    <w:rPr>
      <w:rFonts w:cs="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21</Pages>
  <Words>1547</Words>
  <Characters>8823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rss</dc:creator>
  <cp:keywords/>
  <dc:description/>
  <cp:lastModifiedBy>admin</cp:lastModifiedBy>
  <cp:revision>2</cp:revision>
  <cp:lastPrinted>2019-02-20T08:24:00Z</cp:lastPrinted>
  <dcterms:created xsi:type="dcterms:W3CDTF">2016-12-12T09:39:00Z</dcterms:created>
  <dcterms:modified xsi:type="dcterms:W3CDTF">2019-02-20T08:24:00Z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