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8A" w:rsidRPr="00EE77C2" w:rsidRDefault="00E747CF" w:rsidP="00EE77C2">
      <w:pPr>
        <w:jc w:val="center"/>
        <w:rPr>
          <w:rFonts w:ascii="方正小标宋_GBK" w:eastAsia="方正小标宋_GBK"/>
          <w:sz w:val="44"/>
          <w:szCs w:val="44"/>
        </w:rPr>
      </w:pPr>
      <w:r w:rsidRPr="00EE77C2">
        <w:rPr>
          <w:rFonts w:ascii="方正小标宋_GBK" w:eastAsia="方正小标宋_GBK" w:hint="eastAsia"/>
          <w:sz w:val="44"/>
          <w:szCs w:val="44"/>
        </w:rPr>
        <w:t>关于举办2019年度</w:t>
      </w:r>
      <w:r w:rsidR="008B0204" w:rsidRPr="00EE77C2">
        <w:rPr>
          <w:rFonts w:ascii="方正小标宋_GBK" w:eastAsia="方正小标宋_GBK" w:hint="eastAsia"/>
          <w:sz w:val="44"/>
          <w:szCs w:val="44"/>
        </w:rPr>
        <w:t>高企</w:t>
      </w:r>
      <w:r w:rsidRPr="00EE77C2">
        <w:rPr>
          <w:rFonts w:ascii="方正小标宋_GBK" w:eastAsia="方正小标宋_GBK" w:hint="eastAsia"/>
          <w:sz w:val="44"/>
          <w:szCs w:val="44"/>
        </w:rPr>
        <w:t>认定</w:t>
      </w:r>
      <w:r w:rsidR="00EE77C2" w:rsidRPr="00EE77C2">
        <w:rPr>
          <w:rFonts w:ascii="方正小标宋_GBK" w:eastAsia="方正小标宋_GBK" w:hint="eastAsia"/>
          <w:sz w:val="44"/>
          <w:szCs w:val="44"/>
        </w:rPr>
        <w:t>政策宣讲暨业务培训会的通知</w:t>
      </w:r>
    </w:p>
    <w:p w:rsidR="00EE77C2" w:rsidRPr="001B047C" w:rsidRDefault="00EE77C2">
      <w:pPr>
        <w:rPr>
          <w:rFonts w:ascii="方正仿宋_GBK" w:eastAsia="方正仿宋_GBK"/>
          <w:sz w:val="32"/>
          <w:szCs w:val="32"/>
        </w:rPr>
      </w:pPr>
      <w:r w:rsidRPr="001B047C">
        <w:rPr>
          <w:rFonts w:ascii="方正仿宋_GBK" w:eastAsia="方正仿宋_GBK" w:hint="eastAsia"/>
          <w:sz w:val="32"/>
          <w:szCs w:val="32"/>
        </w:rPr>
        <w:t>各园区、有关单位：</w:t>
      </w:r>
    </w:p>
    <w:p w:rsidR="00EE77C2" w:rsidRPr="001B047C" w:rsidRDefault="00EE77C2" w:rsidP="00744AC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047C">
        <w:rPr>
          <w:rFonts w:ascii="方正仿宋_GBK" w:eastAsia="方正仿宋_GBK" w:hint="eastAsia"/>
          <w:sz w:val="32"/>
          <w:szCs w:val="32"/>
        </w:rPr>
        <w:t>为深入贯彻落实市委、市政府《关于建设具有全球影响力创新名城的若干政策措施》，</w:t>
      </w:r>
      <w:r w:rsidR="00772B5E" w:rsidRPr="001B047C">
        <w:rPr>
          <w:rFonts w:ascii="方正仿宋_GBK" w:eastAsia="方正仿宋_GBK" w:hint="eastAsia"/>
          <w:sz w:val="32"/>
          <w:szCs w:val="32"/>
        </w:rPr>
        <w:t>扎实推进我区高新技术企业认定工作，</w:t>
      </w:r>
      <w:r w:rsidR="00DC0940" w:rsidRPr="001B047C">
        <w:rPr>
          <w:rFonts w:ascii="方正仿宋_GBK" w:eastAsia="方正仿宋_GBK" w:hint="eastAsia"/>
          <w:sz w:val="32"/>
          <w:szCs w:val="32"/>
        </w:rPr>
        <w:t>特举办201</w:t>
      </w:r>
      <w:r w:rsidR="00D755B7">
        <w:rPr>
          <w:rFonts w:ascii="方正仿宋_GBK" w:eastAsia="方正仿宋_GBK" w:hint="eastAsia"/>
          <w:sz w:val="32"/>
          <w:szCs w:val="32"/>
        </w:rPr>
        <w:t>9</w:t>
      </w:r>
      <w:r w:rsidR="00DC0940" w:rsidRPr="001B047C">
        <w:rPr>
          <w:rFonts w:ascii="方正仿宋_GBK" w:eastAsia="方正仿宋_GBK" w:hint="eastAsia"/>
          <w:sz w:val="32"/>
          <w:szCs w:val="32"/>
        </w:rPr>
        <w:t>年度</w:t>
      </w:r>
      <w:r w:rsidR="008B0204" w:rsidRPr="001B047C">
        <w:rPr>
          <w:rFonts w:ascii="方正仿宋_GBK" w:eastAsia="方正仿宋_GBK" w:hint="eastAsia"/>
          <w:sz w:val="32"/>
          <w:szCs w:val="32"/>
        </w:rPr>
        <w:t>高新技术企业</w:t>
      </w:r>
      <w:r w:rsidR="00D755B7" w:rsidRPr="001B047C">
        <w:rPr>
          <w:rFonts w:ascii="方正仿宋_GBK" w:eastAsia="方正仿宋_GBK" w:hint="eastAsia"/>
          <w:sz w:val="32"/>
          <w:szCs w:val="32"/>
        </w:rPr>
        <w:t>认定</w:t>
      </w:r>
      <w:r w:rsidR="00DC0940" w:rsidRPr="001B047C">
        <w:rPr>
          <w:rFonts w:ascii="方正仿宋_GBK" w:eastAsia="方正仿宋_GBK" w:hint="eastAsia"/>
          <w:sz w:val="32"/>
          <w:szCs w:val="32"/>
        </w:rPr>
        <w:t>培训会，现将会议有关要求通知如下：</w:t>
      </w:r>
    </w:p>
    <w:p w:rsidR="00DC0940" w:rsidRPr="001B047C" w:rsidRDefault="00DC0940" w:rsidP="00DC0940">
      <w:pPr>
        <w:pStyle w:val="a3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 w:rsidRPr="001B047C">
        <w:rPr>
          <w:rFonts w:ascii="方正黑体_GBK" w:eastAsia="方正黑体_GBK" w:hint="eastAsia"/>
          <w:sz w:val="32"/>
          <w:szCs w:val="32"/>
        </w:rPr>
        <w:t>培训时间</w:t>
      </w:r>
    </w:p>
    <w:p w:rsidR="00DC0940" w:rsidRPr="001B047C" w:rsidRDefault="008B0204" w:rsidP="001B047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11月</w:t>
      </w:r>
      <w:r w:rsidR="00F21A89">
        <w:rPr>
          <w:rFonts w:ascii="方正仿宋_GBK" w:eastAsia="方正仿宋_GBK" w:hint="eastAsia"/>
          <w:sz w:val="32"/>
          <w:szCs w:val="32"/>
        </w:rPr>
        <w:t>20日下午2:30</w:t>
      </w:r>
      <w:r w:rsidR="00523D75">
        <w:rPr>
          <w:rFonts w:ascii="方正仿宋_GBK" w:eastAsia="方正仿宋_GBK" w:hint="eastAsia"/>
          <w:sz w:val="32"/>
          <w:szCs w:val="32"/>
        </w:rPr>
        <w:t>（下周二）</w:t>
      </w:r>
      <w:r w:rsidR="00DC0940" w:rsidRPr="001B047C">
        <w:rPr>
          <w:rFonts w:ascii="方正仿宋_GBK" w:eastAsia="方正仿宋_GBK" w:hint="eastAsia"/>
          <w:sz w:val="32"/>
          <w:szCs w:val="32"/>
        </w:rPr>
        <w:t>。</w:t>
      </w:r>
    </w:p>
    <w:p w:rsidR="00DC0940" w:rsidRPr="001B047C" w:rsidRDefault="00DC0940" w:rsidP="00DC0940">
      <w:pPr>
        <w:pStyle w:val="a3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 w:rsidRPr="001B047C">
        <w:rPr>
          <w:rFonts w:ascii="方正黑体_GBK" w:eastAsia="方正黑体_GBK" w:hint="eastAsia"/>
          <w:sz w:val="32"/>
          <w:szCs w:val="32"/>
        </w:rPr>
        <w:t>培训地点</w:t>
      </w:r>
    </w:p>
    <w:p w:rsidR="00F21A89" w:rsidRPr="00F21A89" w:rsidRDefault="00F21A89" w:rsidP="00F21A89">
      <w:pPr>
        <w:pStyle w:val="a3"/>
        <w:snapToGrid w:val="0"/>
        <w:spacing w:line="520" w:lineRule="exact"/>
        <w:ind w:left="720" w:firstLineChars="0" w:firstLine="0"/>
        <w:rPr>
          <w:rFonts w:ascii="方正仿宋_GBK" w:eastAsia="方正仿宋_GBK" w:hAnsi="仿宋" w:cs="Times New Roman"/>
          <w:sz w:val="32"/>
          <w:szCs w:val="32"/>
        </w:rPr>
      </w:pPr>
      <w:r w:rsidRPr="00F21A89">
        <w:rPr>
          <w:rFonts w:ascii="方正仿宋_GBK" w:eastAsia="方正仿宋_GBK" w:hAnsi="仿宋" w:cs="Times New Roman" w:hint="eastAsia"/>
          <w:sz w:val="32"/>
          <w:szCs w:val="32"/>
        </w:rPr>
        <w:t>区科技成果转化中心会议室（建邺区奥体大街69号新城科技园01幢307室）</w:t>
      </w:r>
      <w:r>
        <w:rPr>
          <w:rFonts w:ascii="方正仿宋_GBK" w:eastAsia="方正仿宋_GBK" w:hAnsi="仿宋" w:hint="eastAsia"/>
          <w:sz w:val="32"/>
          <w:szCs w:val="32"/>
        </w:rPr>
        <w:t>。</w:t>
      </w:r>
    </w:p>
    <w:p w:rsidR="006D7F6B" w:rsidRPr="001B047C" w:rsidRDefault="006D7F6B" w:rsidP="006D7F6B">
      <w:pPr>
        <w:pStyle w:val="a3"/>
        <w:numPr>
          <w:ilvl w:val="0"/>
          <w:numId w:val="1"/>
        </w:numPr>
        <w:ind w:firstLineChars="0"/>
        <w:rPr>
          <w:rFonts w:ascii="方正黑体_GBK" w:eastAsia="方正黑体_GBK"/>
          <w:sz w:val="32"/>
          <w:szCs w:val="32"/>
        </w:rPr>
      </w:pPr>
      <w:r w:rsidRPr="001B047C">
        <w:rPr>
          <w:rFonts w:ascii="方正黑体_GBK" w:eastAsia="方正黑体_GBK" w:hint="eastAsia"/>
          <w:sz w:val="32"/>
          <w:szCs w:val="32"/>
        </w:rPr>
        <w:t>培训内容</w:t>
      </w:r>
    </w:p>
    <w:p w:rsidR="006D7F6B" w:rsidRPr="001B047C" w:rsidRDefault="006D7F6B" w:rsidP="001B047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047C">
        <w:rPr>
          <w:rFonts w:ascii="方正楷体_GBK" w:eastAsia="方正楷体_GBK" w:hint="eastAsia"/>
          <w:sz w:val="32"/>
          <w:szCs w:val="32"/>
        </w:rPr>
        <w:t>（一）</w:t>
      </w:r>
      <w:r w:rsidRPr="001B047C">
        <w:rPr>
          <w:rFonts w:ascii="方正仿宋_GBK" w:eastAsia="方正仿宋_GBK" w:hint="eastAsia"/>
          <w:sz w:val="32"/>
          <w:szCs w:val="32"/>
        </w:rPr>
        <w:t>国家高企认定的总体要求及2018年申报高企常见问题(</w:t>
      </w:r>
      <w:r w:rsidR="00F21A89">
        <w:rPr>
          <w:rFonts w:ascii="方正仿宋_GBK" w:eastAsia="方正仿宋_GBK" w:hint="eastAsia"/>
          <w:sz w:val="32"/>
          <w:szCs w:val="32"/>
        </w:rPr>
        <w:t>共2课时，其中授课60</w:t>
      </w:r>
      <w:r w:rsidRPr="001B047C">
        <w:rPr>
          <w:rFonts w:ascii="方正仿宋_GBK" w:eastAsia="方正仿宋_GBK" w:hint="eastAsia"/>
          <w:sz w:val="32"/>
          <w:szCs w:val="32"/>
        </w:rPr>
        <w:t>分钟</w:t>
      </w:r>
      <w:r w:rsidR="00F21A89">
        <w:rPr>
          <w:rFonts w:ascii="方正仿宋_GBK" w:eastAsia="方正仿宋_GBK" w:hint="eastAsia"/>
          <w:sz w:val="32"/>
          <w:szCs w:val="32"/>
        </w:rPr>
        <w:t>，答疑</w:t>
      </w:r>
      <w:r w:rsidR="00F21A89" w:rsidRPr="001B047C">
        <w:rPr>
          <w:rFonts w:ascii="方正仿宋_GBK" w:eastAsia="方正仿宋_GBK" w:hint="eastAsia"/>
          <w:sz w:val="32"/>
          <w:szCs w:val="32"/>
        </w:rPr>
        <w:t>互动</w:t>
      </w:r>
      <w:r w:rsidR="00F21A89">
        <w:rPr>
          <w:rFonts w:ascii="方正仿宋_GBK" w:eastAsia="方正仿宋_GBK" w:hint="eastAsia"/>
          <w:sz w:val="32"/>
          <w:szCs w:val="32"/>
        </w:rPr>
        <w:t>30分钟</w:t>
      </w:r>
      <w:r w:rsidRPr="001B047C">
        <w:rPr>
          <w:rFonts w:ascii="方正仿宋_GBK" w:eastAsia="方正仿宋_GBK" w:hint="eastAsia"/>
          <w:sz w:val="32"/>
          <w:szCs w:val="32"/>
        </w:rPr>
        <w:t>)；</w:t>
      </w:r>
    </w:p>
    <w:p w:rsidR="006D7F6B" w:rsidRPr="001B047C" w:rsidRDefault="006D7F6B" w:rsidP="001B047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047C">
        <w:rPr>
          <w:rFonts w:ascii="方正楷体_GBK" w:eastAsia="方正楷体_GBK" w:hint="eastAsia"/>
          <w:sz w:val="32"/>
          <w:szCs w:val="32"/>
        </w:rPr>
        <w:t>（二）</w:t>
      </w:r>
      <w:r w:rsidRPr="001B047C">
        <w:rPr>
          <w:rFonts w:ascii="方正仿宋_GBK" w:eastAsia="方正仿宋_GBK" w:hint="eastAsia"/>
          <w:sz w:val="32"/>
          <w:szCs w:val="32"/>
        </w:rPr>
        <w:t>高企研发费用归集(</w:t>
      </w:r>
      <w:r w:rsidR="00F21A89">
        <w:rPr>
          <w:rFonts w:ascii="方正仿宋_GBK" w:eastAsia="方正仿宋_GBK" w:hint="eastAsia"/>
          <w:sz w:val="32"/>
          <w:szCs w:val="32"/>
        </w:rPr>
        <w:t>共2课时，其中授课60</w:t>
      </w:r>
      <w:r w:rsidR="00F21A89" w:rsidRPr="001B047C">
        <w:rPr>
          <w:rFonts w:ascii="方正仿宋_GBK" w:eastAsia="方正仿宋_GBK" w:hint="eastAsia"/>
          <w:sz w:val="32"/>
          <w:szCs w:val="32"/>
        </w:rPr>
        <w:t>分钟</w:t>
      </w:r>
      <w:r w:rsidR="00F21A89">
        <w:rPr>
          <w:rFonts w:ascii="方正仿宋_GBK" w:eastAsia="方正仿宋_GBK" w:hint="eastAsia"/>
          <w:sz w:val="32"/>
          <w:szCs w:val="32"/>
        </w:rPr>
        <w:t>，答疑</w:t>
      </w:r>
      <w:r w:rsidR="00F21A89" w:rsidRPr="001B047C">
        <w:rPr>
          <w:rFonts w:ascii="方正仿宋_GBK" w:eastAsia="方正仿宋_GBK" w:hint="eastAsia"/>
          <w:sz w:val="32"/>
          <w:szCs w:val="32"/>
        </w:rPr>
        <w:t>互动</w:t>
      </w:r>
      <w:r w:rsidR="00F21A89">
        <w:rPr>
          <w:rFonts w:ascii="方正仿宋_GBK" w:eastAsia="方正仿宋_GBK" w:hint="eastAsia"/>
          <w:sz w:val="32"/>
          <w:szCs w:val="32"/>
        </w:rPr>
        <w:t>30分钟</w:t>
      </w:r>
      <w:r w:rsidRPr="001B047C">
        <w:rPr>
          <w:rFonts w:ascii="方正仿宋_GBK" w:eastAsia="方正仿宋_GBK" w:hint="eastAsia"/>
          <w:sz w:val="32"/>
          <w:szCs w:val="32"/>
        </w:rPr>
        <w:t>)；</w:t>
      </w:r>
    </w:p>
    <w:p w:rsidR="006D7F6B" w:rsidRPr="001B047C" w:rsidRDefault="006D7F6B" w:rsidP="006D7F6B">
      <w:pPr>
        <w:rPr>
          <w:rFonts w:ascii="方正黑体_GBK" w:eastAsia="方正黑体_GBK"/>
          <w:sz w:val="32"/>
          <w:szCs w:val="32"/>
        </w:rPr>
      </w:pPr>
      <w:r w:rsidRPr="001B047C">
        <w:rPr>
          <w:rFonts w:ascii="方正黑体_GBK" w:eastAsia="方正黑体_GBK" w:hint="eastAsia"/>
          <w:sz w:val="32"/>
          <w:szCs w:val="32"/>
        </w:rPr>
        <w:t>四、参会企业</w:t>
      </w:r>
    </w:p>
    <w:p w:rsidR="006D7F6B" w:rsidRPr="001B047C" w:rsidRDefault="006D7F6B" w:rsidP="001B047C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1B047C">
        <w:rPr>
          <w:rFonts w:ascii="方正楷体_GBK" w:eastAsia="方正楷体_GBK" w:hint="eastAsia"/>
          <w:sz w:val="32"/>
          <w:szCs w:val="32"/>
        </w:rPr>
        <w:t>（一）</w:t>
      </w:r>
      <w:r w:rsidR="008B0204">
        <w:rPr>
          <w:rFonts w:ascii="方正仿宋_GBK" w:eastAsia="方正仿宋_GBK" w:hint="eastAsia"/>
          <w:sz w:val="32"/>
          <w:szCs w:val="32"/>
        </w:rPr>
        <w:t>省、市高企培育库入库非高企企业</w:t>
      </w:r>
      <w:r w:rsidRPr="001B047C">
        <w:rPr>
          <w:rFonts w:ascii="方正仿宋_GBK" w:eastAsia="方正仿宋_GBK" w:hint="eastAsia"/>
          <w:sz w:val="32"/>
          <w:szCs w:val="32"/>
        </w:rPr>
        <w:t>；</w:t>
      </w:r>
    </w:p>
    <w:p w:rsidR="008B0204" w:rsidRDefault="008B0204" w:rsidP="001B047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 w:rsidR="00744ACC">
        <w:rPr>
          <w:rFonts w:ascii="方正仿宋_GBK" w:eastAsia="方正仿宋_GBK" w:hint="eastAsia"/>
          <w:sz w:val="32"/>
          <w:szCs w:val="32"/>
        </w:rPr>
        <w:t>二</w:t>
      </w:r>
      <w:r>
        <w:rPr>
          <w:rFonts w:ascii="方正仿宋_GBK" w:eastAsia="方正仿宋_GBK" w:hint="eastAsia"/>
          <w:sz w:val="32"/>
          <w:szCs w:val="32"/>
        </w:rPr>
        <w:t>）往年高企重新认定未通过和2019年需重新认定的高企；</w:t>
      </w:r>
    </w:p>
    <w:p w:rsidR="008B0204" w:rsidRPr="008B0204" w:rsidRDefault="008B0204" w:rsidP="001B047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</w:t>
      </w:r>
      <w:r w:rsidR="00744ACC"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 w:hint="eastAsia"/>
          <w:sz w:val="32"/>
          <w:szCs w:val="32"/>
        </w:rPr>
        <w:t>）其他科技型企业。</w:t>
      </w:r>
    </w:p>
    <w:p w:rsidR="000C6C30" w:rsidRPr="001B047C" w:rsidRDefault="000C6C30" w:rsidP="006D7F6B">
      <w:pPr>
        <w:rPr>
          <w:rFonts w:ascii="方正黑体_GBK" w:eastAsia="方正黑体_GBK"/>
          <w:sz w:val="32"/>
          <w:szCs w:val="32"/>
        </w:rPr>
      </w:pPr>
      <w:r w:rsidRPr="001B047C">
        <w:rPr>
          <w:rFonts w:ascii="方正黑体_GBK" w:eastAsia="方正黑体_GBK" w:hint="eastAsia"/>
          <w:sz w:val="32"/>
          <w:szCs w:val="32"/>
        </w:rPr>
        <w:t>五、会议要求</w:t>
      </w:r>
    </w:p>
    <w:p w:rsidR="00B308C3" w:rsidRPr="001B047C" w:rsidRDefault="00B308C3" w:rsidP="001B047C">
      <w:pPr>
        <w:ind w:firstLineChars="150" w:firstLine="480"/>
        <w:rPr>
          <w:rStyle w:val="a5"/>
          <w:rFonts w:ascii="方正仿宋_GBK" w:eastAsia="方正仿宋_GBK"/>
        </w:rPr>
      </w:pPr>
      <w:r w:rsidRPr="001B047C">
        <w:rPr>
          <w:rFonts w:ascii="方正楷体_GBK" w:eastAsia="方正楷体_GBK" w:hint="eastAsia"/>
          <w:sz w:val="32"/>
          <w:szCs w:val="32"/>
        </w:rPr>
        <w:t>（一）</w:t>
      </w:r>
      <w:r w:rsidR="00793431">
        <w:rPr>
          <w:rFonts w:ascii="方正仿宋_GBK" w:eastAsia="方正仿宋_GBK" w:hint="eastAsia"/>
          <w:sz w:val="32"/>
          <w:szCs w:val="32"/>
        </w:rPr>
        <w:t>区科技局做好培训策划、专家邀请、信息</w:t>
      </w:r>
      <w:r w:rsidRPr="001B047C">
        <w:rPr>
          <w:rFonts w:ascii="方正仿宋_GBK" w:eastAsia="方正仿宋_GBK" w:hint="eastAsia"/>
          <w:sz w:val="32"/>
          <w:szCs w:val="32"/>
        </w:rPr>
        <w:t>汇总，</w:t>
      </w:r>
      <w:r w:rsidR="0019418C" w:rsidRPr="001B047C">
        <w:rPr>
          <w:rFonts w:ascii="方正仿宋_GBK" w:eastAsia="方正仿宋_GBK" w:hint="eastAsia"/>
          <w:sz w:val="32"/>
          <w:szCs w:val="32"/>
        </w:rPr>
        <w:t>做好会场的布置；</w:t>
      </w:r>
    </w:p>
    <w:p w:rsidR="00A67EDC" w:rsidRDefault="000C6C30" w:rsidP="001B047C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1B047C">
        <w:rPr>
          <w:rFonts w:ascii="方正楷体_GBK" w:eastAsia="方正楷体_GBK" w:hint="eastAsia"/>
          <w:sz w:val="32"/>
          <w:szCs w:val="32"/>
        </w:rPr>
        <w:t>（</w:t>
      </w:r>
      <w:r w:rsidR="0019418C" w:rsidRPr="001B047C">
        <w:rPr>
          <w:rFonts w:ascii="方正楷体_GBK" w:eastAsia="方正楷体_GBK" w:hint="eastAsia"/>
          <w:sz w:val="32"/>
          <w:szCs w:val="32"/>
        </w:rPr>
        <w:t>二）</w:t>
      </w:r>
      <w:r w:rsidRPr="001B047C">
        <w:rPr>
          <w:rFonts w:ascii="方正仿宋_GBK" w:eastAsia="方正仿宋_GBK" w:hint="eastAsia"/>
          <w:sz w:val="32"/>
          <w:szCs w:val="32"/>
        </w:rPr>
        <w:t>各园区</w:t>
      </w:r>
      <w:r w:rsidR="00422F1A">
        <w:rPr>
          <w:rFonts w:ascii="方正仿宋_GBK" w:eastAsia="方正仿宋_GBK" w:hint="eastAsia"/>
          <w:sz w:val="32"/>
          <w:szCs w:val="32"/>
        </w:rPr>
        <w:t>负责</w:t>
      </w:r>
      <w:r w:rsidR="00BB1885">
        <w:rPr>
          <w:rFonts w:ascii="方正仿宋_GBK" w:eastAsia="方正仿宋_GBK" w:hint="eastAsia"/>
          <w:sz w:val="32"/>
          <w:szCs w:val="32"/>
        </w:rPr>
        <w:t>通知</w:t>
      </w:r>
      <w:r w:rsidR="008B0204">
        <w:rPr>
          <w:rFonts w:ascii="方正仿宋_GBK" w:eastAsia="方正仿宋_GBK" w:hint="eastAsia"/>
          <w:sz w:val="32"/>
          <w:szCs w:val="32"/>
        </w:rPr>
        <w:t>辖区所有</w:t>
      </w:r>
      <w:r w:rsidRPr="001B047C">
        <w:rPr>
          <w:rFonts w:ascii="方正仿宋_GBK" w:eastAsia="方正仿宋_GBK" w:hint="eastAsia"/>
          <w:sz w:val="32"/>
          <w:szCs w:val="32"/>
        </w:rPr>
        <w:t>的</w:t>
      </w:r>
      <w:r w:rsidR="00BB1885">
        <w:rPr>
          <w:rFonts w:ascii="方正仿宋_GBK" w:eastAsia="方正仿宋_GBK" w:hint="eastAsia"/>
          <w:sz w:val="32"/>
          <w:szCs w:val="32"/>
        </w:rPr>
        <w:t>报名参会企业</w:t>
      </w:r>
      <w:r w:rsidRPr="001B047C">
        <w:rPr>
          <w:rFonts w:ascii="方正仿宋_GBK" w:eastAsia="方正仿宋_GBK" w:hint="eastAsia"/>
          <w:sz w:val="32"/>
          <w:szCs w:val="32"/>
        </w:rPr>
        <w:t>，</w:t>
      </w:r>
      <w:r w:rsidR="00BB1885">
        <w:rPr>
          <w:rFonts w:ascii="方正仿宋_GBK" w:eastAsia="方正仿宋_GBK" w:hint="eastAsia"/>
          <w:sz w:val="32"/>
          <w:szCs w:val="32"/>
        </w:rPr>
        <w:t>督促参训企业准时参加</w:t>
      </w:r>
      <w:r w:rsidR="00A67EDC">
        <w:rPr>
          <w:rFonts w:ascii="方正仿宋_GBK" w:eastAsia="方正仿宋_GBK" w:hint="eastAsia"/>
          <w:sz w:val="32"/>
          <w:szCs w:val="32"/>
        </w:rPr>
        <w:t>；</w:t>
      </w:r>
    </w:p>
    <w:p w:rsidR="000C6C30" w:rsidRPr="001B047C" w:rsidRDefault="000C6C30" w:rsidP="001B047C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1B047C">
        <w:rPr>
          <w:rFonts w:ascii="方正楷体_GBK" w:eastAsia="方正楷体_GBK" w:hint="eastAsia"/>
          <w:sz w:val="32"/>
          <w:szCs w:val="32"/>
        </w:rPr>
        <w:t>（</w:t>
      </w:r>
      <w:r w:rsidR="0019418C" w:rsidRPr="001B047C">
        <w:rPr>
          <w:rFonts w:ascii="方正楷体_GBK" w:eastAsia="方正楷体_GBK" w:hint="eastAsia"/>
          <w:sz w:val="32"/>
          <w:szCs w:val="32"/>
        </w:rPr>
        <w:t>三</w:t>
      </w:r>
      <w:r w:rsidRPr="001B047C">
        <w:rPr>
          <w:rFonts w:ascii="方正楷体_GBK" w:eastAsia="方正楷体_GBK" w:hint="eastAsia"/>
          <w:sz w:val="32"/>
          <w:szCs w:val="32"/>
        </w:rPr>
        <w:t>）</w:t>
      </w:r>
      <w:r w:rsidRPr="001B047C">
        <w:rPr>
          <w:rFonts w:ascii="方正仿宋_GBK" w:eastAsia="方正仿宋_GBK" w:hint="eastAsia"/>
          <w:sz w:val="32"/>
          <w:szCs w:val="32"/>
        </w:rPr>
        <w:t>参会企业只可安排1-2</w:t>
      </w:r>
      <w:r w:rsidR="00744ACC">
        <w:rPr>
          <w:rFonts w:ascii="方正仿宋_GBK" w:eastAsia="方正仿宋_GBK" w:hint="eastAsia"/>
          <w:sz w:val="32"/>
          <w:szCs w:val="32"/>
        </w:rPr>
        <w:t>名</w:t>
      </w:r>
      <w:r w:rsidRPr="001B047C">
        <w:rPr>
          <w:rFonts w:ascii="方正仿宋_GBK" w:eastAsia="方正仿宋_GBK" w:hint="eastAsia"/>
          <w:sz w:val="32"/>
          <w:szCs w:val="32"/>
        </w:rPr>
        <w:t>负责高企具体工作的人员参加</w:t>
      </w:r>
      <w:r w:rsidR="00422F1A">
        <w:rPr>
          <w:rFonts w:ascii="方正仿宋_GBK" w:eastAsia="方正仿宋_GBK" w:hint="eastAsia"/>
          <w:sz w:val="32"/>
          <w:szCs w:val="32"/>
        </w:rPr>
        <w:t>（建议一名财务人员）</w:t>
      </w:r>
      <w:r w:rsidRPr="001B047C">
        <w:rPr>
          <w:rFonts w:ascii="方正仿宋_GBK" w:eastAsia="方正仿宋_GBK" w:hint="eastAsia"/>
          <w:sz w:val="32"/>
          <w:szCs w:val="32"/>
        </w:rPr>
        <w:t>，</w:t>
      </w:r>
      <w:r w:rsidR="00F258E1" w:rsidRPr="001B047C">
        <w:rPr>
          <w:rFonts w:ascii="方正仿宋_GBK" w:eastAsia="方正仿宋_GBK" w:hint="eastAsia"/>
          <w:sz w:val="32"/>
          <w:szCs w:val="32"/>
        </w:rPr>
        <w:t>并以参会回执为准</w:t>
      </w:r>
      <w:r w:rsidR="00712FE5" w:rsidRPr="001B047C">
        <w:rPr>
          <w:rFonts w:ascii="方正仿宋_GBK" w:eastAsia="方正仿宋_GBK" w:hint="eastAsia"/>
          <w:sz w:val="32"/>
          <w:szCs w:val="32"/>
        </w:rPr>
        <w:t>；</w:t>
      </w:r>
    </w:p>
    <w:p w:rsidR="00DC0940" w:rsidRPr="001B047C" w:rsidRDefault="00F258E1" w:rsidP="001B047C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1B047C">
        <w:rPr>
          <w:rFonts w:ascii="方正楷体_GBK" w:eastAsia="方正楷体_GBK" w:hint="eastAsia"/>
          <w:sz w:val="32"/>
          <w:szCs w:val="32"/>
        </w:rPr>
        <w:t>（</w:t>
      </w:r>
      <w:r w:rsidR="00BB1885">
        <w:rPr>
          <w:rFonts w:ascii="方正楷体_GBK" w:eastAsia="方正楷体_GBK" w:hint="eastAsia"/>
          <w:sz w:val="32"/>
          <w:szCs w:val="32"/>
        </w:rPr>
        <w:t>四</w:t>
      </w:r>
      <w:r w:rsidRPr="001B047C">
        <w:rPr>
          <w:rFonts w:ascii="方正楷体_GBK" w:eastAsia="方正楷体_GBK" w:hint="eastAsia"/>
          <w:sz w:val="32"/>
          <w:szCs w:val="32"/>
        </w:rPr>
        <w:t>）</w:t>
      </w:r>
      <w:r w:rsidRPr="001B047C">
        <w:rPr>
          <w:rFonts w:ascii="方正仿宋_GBK" w:eastAsia="方正仿宋_GBK" w:hint="eastAsia"/>
          <w:sz w:val="32"/>
          <w:szCs w:val="32"/>
        </w:rPr>
        <w:t>因场地因素，建议参会人员乘坐公共交通前往。</w:t>
      </w:r>
    </w:p>
    <w:p w:rsidR="00D755B7" w:rsidRDefault="00D755B7" w:rsidP="00D755B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联系人：朱宏林</w:t>
      </w:r>
      <w:r w:rsidR="00A67EDC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A67EDC">
        <w:rPr>
          <w:rFonts w:ascii="方正仿宋_GBK" w:eastAsia="方正仿宋_GBK" w:hint="eastAsia"/>
          <w:sz w:val="32"/>
          <w:szCs w:val="32"/>
        </w:rPr>
        <w:t>陈晓岗</w:t>
      </w:r>
      <w:r>
        <w:rPr>
          <w:rFonts w:ascii="方正仿宋_GBK" w:eastAsia="方正仿宋_GBK" w:hint="eastAsia"/>
          <w:sz w:val="32"/>
          <w:szCs w:val="32"/>
        </w:rPr>
        <w:t xml:space="preserve">  联系电话: 87778316 </w:t>
      </w:r>
    </w:p>
    <w:p w:rsidR="00564DE2" w:rsidRPr="00564DE2" w:rsidRDefault="00564DE2" w:rsidP="00564DE2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564DE2">
        <w:rPr>
          <w:rFonts w:ascii="方正仿宋_GBK" w:eastAsia="方正仿宋_GBK"/>
          <w:sz w:val="32"/>
          <w:szCs w:val="32"/>
        </w:rPr>
        <w:t>园区联系人：</w:t>
      </w:r>
      <w:r w:rsidRPr="00564DE2">
        <w:rPr>
          <w:rFonts w:ascii="方正仿宋_GBK" w:eastAsia="方正仿宋_GBK"/>
          <w:sz w:val="32"/>
          <w:szCs w:val="32"/>
        </w:rPr>
        <w:t> </w:t>
      </w:r>
      <w:r w:rsidRPr="00564DE2">
        <w:rPr>
          <w:rFonts w:ascii="方正仿宋_GBK" w:eastAsia="方正仿宋_GBK"/>
          <w:sz w:val="32"/>
          <w:szCs w:val="32"/>
        </w:rPr>
        <w:t xml:space="preserve"> </w:t>
      </w:r>
    </w:p>
    <w:p w:rsidR="00564DE2" w:rsidRPr="00564DE2" w:rsidRDefault="00564DE2" w:rsidP="00564DE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64DE2">
        <w:rPr>
          <w:rFonts w:ascii="方正仿宋_GBK" w:eastAsia="方正仿宋_GBK" w:hint="eastAsia"/>
          <w:sz w:val="32"/>
          <w:szCs w:val="32"/>
        </w:rPr>
        <w:t>新城科技园：张  亮    电话：68197796</w:t>
      </w:r>
    </w:p>
    <w:p w:rsidR="00564DE2" w:rsidRPr="00564DE2" w:rsidRDefault="00564DE2" w:rsidP="00564DE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64DE2">
        <w:rPr>
          <w:rFonts w:ascii="方正仿宋_GBK" w:eastAsia="方正仿宋_GBK" w:hint="eastAsia"/>
          <w:sz w:val="32"/>
          <w:szCs w:val="32"/>
        </w:rPr>
        <w:t>中央商务区：蔡建文    电话：87778560</w:t>
      </w:r>
    </w:p>
    <w:p w:rsidR="00564DE2" w:rsidRPr="00564DE2" w:rsidRDefault="00564DE2" w:rsidP="00564DE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64DE2">
        <w:rPr>
          <w:rFonts w:ascii="方正仿宋_GBK" w:eastAsia="方正仿宋_GBK" w:hint="eastAsia"/>
          <w:sz w:val="32"/>
          <w:szCs w:val="32"/>
        </w:rPr>
        <w:t>江东商贸区：许颖池    电话：68523213</w:t>
      </w:r>
    </w:p>
    <w:p w:rsidR="00F258E1" w:rsidRPr="001B047C" w:rsidRDefault="00564DE2" w:rsidP="00564DE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564DE2">
        <w:rPr>
          <w:rFonts w:ascii="方正仿宋_GBK" w:eastAsia="方正仿宋_GBK" w:hint="eastAsia"/>
          <w:sz w:val="32"/>
          <w:szCs w:val="32"/>
        </w:rPr>
        <w:t>生态科技岛：赵元岭    电话：86671886</w:t>
      </w:r>
    </w:p>
    <w:p w:rsidR="00564DE2" w:rsidRDefault="00712FE5">
      <w:pPr>
        <w:rPr>
          <w:rFonts w:ascii="方正仿宋_GBK" w:eastAsia="方正仿宋_GBK"/>
          <w:sz w:val="32"/>
          <w:szCs w:val="32"/>
        </w:rPr>
      </w:pPr>
      <w:r w:rsidRPr="001B047C">
        <w:rPr>
          <w:rFonts w:ascii="方正黑体_GBK" w:eastAsia="方正黑体_GBK" w:hint="eastAsia"/>
          <w:sz w:val="32"/>
          <w:szCs w:val="32"/>
        </w:rPr>
        <w:t>附</w:t>
      </w:r>
      <w:r w:rsidR="0019418C" w:rsidRPr="001B047C">
        <w:rPr>
          <w:rFonts w:ascii="方正黑体_GBK" w:eastAsia="方正黑体_GBK" w:hint="eastAsia"/>
          <w:sz w:val="32"/>
          <w:szCs w:val="32"/>
        </w:rPr>
        <w:t>件</w:t>
      </w:r>
      <w:r w:rsidRPr="001B047C">
        <w:rPr>
          <w:rFonts w:ascii="方正黑体_GBK" w:eastAsia="方正黑体_GBK" w:hint="eastAsia"/>
          <w:sz w:val="32"/>
          <w:szCs w:val="32"/>
        </w:rPr>
        <w:t>：</w:t>
      </w:r>
      <w:r w:rsidR="00F21A89">
        <w:rPr>
          <w:rFonts w:ascii="方正仿宋_GBK" w:eastAsia="方正仿宋_GBK" w:hint="eastAsia"/>
          <w:sz w:val="32"/>
          <w:szCs w:val="32"/>
        </w:rPr>
        <w:t>培训地点</w:t>
      </w:r>
      <w:r w:rsidR="00CE21FB">
        <w:rPr>
          <w:rFonts w:ascii="方正仿宋_GBK" w:eastAsia="方正仿宋_GBK" w:hint="eastAsia"/>
          <w:sz w:val="32"/>
          <w:szCs w:val="32"/>
        </w:rPr>
        <w:t>；</w:t>
      </w:r>
      <w:r w:rsidRPr="001B047C">
        <w:rPr>
          <w:rFonts w:ascii="方正仿宋_GBK" w:eastAsia="方正仿宋_GBK" w:hint="eastAsia"/>
          <w:sz w:val="32"/>
          <w:szCs w:val="32"/>
        </w:rPr>
        <w:t xml:space="preserve">    </w:t>
      </w:r>
      <w:r w:rsidR="0019418C" w:rsidRPr="001B047C">
        <w:rPr>
          <w:rFonts w:ascii="方正仿宋_GBK" w:eastAsia="方正仿宋_GBK" w:hint="eastAsia"/>
          <w:sz w:val="32"/>
          <w:szCs w:val="32"/>
        </w:rPr>
        <w:t xml:space="preserve">  </w:t>
      </w:r>
    </w:p>
    <w:p w:rsidR="00F21A89" w:rsidRDefault="00F21A89">
      <w:pPr>
        <w:rPr>
          <w:rFonts w:ascii="方正仿宋_GBK" w:eastAsia="方正仿宋_GBK"/>
          <w:sz w:val="32"/>
          <w:szCs w:val="32"/>
        </w:rPr>
      </w:pPr>
    </w:p>
    <w:p w:rsidR="00BB1885" w:rsidRDefault="00BB1885">
      <w:pPr>
        <w:rPr>
          <w:rFonts w:ascii="方正仿宋_GBK" w:eastAsia="方正仿宋_GBK"/>
          <w:sz w:val="32"/>
          <w:szCs w:val="32"/>
        </w:rPr>
      </w:pPr>
    </w:p>
    <w:p w:rsidR="00BB1885" w:rsidRPr="001B047C" w:rsidRDefault="00BB1885">
      <w:pPr>
        <w:rPr>
          <w:rFonts w:ascii="方正仿宋_GBK" w:eastAsia="方正仿宋_GBK"/>
          <w:sz w:val="32"/>
          <w:szCs w:val="32"/>
        </w:rPr>
      </w:pPr>
    </w:p>
    <w:p w:rsidR="00DC0940" w:rsidRPr="001B047C" w:rsidRDefault="00712FE5">
      <w:pPr>
        <w:rPr>
          <w:rFonts w:ascii="方正仿宋_GBK" w:eastAsia="方正仿宋_GBK"/>
          <w:sz w:val="32"/>
          <w:szCs w:val="32"/>
        </w:rPr>
      </w:pPr>
      <w:r w:rsidRPr="001B047C">
        <w:rPr>
          <w:rFonts w:ascii="方正仿宋_GBK" w:eastAsia="方正仿宋_GBK" w:hint="eastAsia"/>
          <w:sz w:val="32"/>
          <w:szCs w:val="32"/>
        </w:rPr>
        <w:t xml:space="preserve">                            建邺区科技局</w:t>
      </w:r>
    </w:p>
    <w:p w:rsidR="00564DE2" w:rsidRDefault="00712FE5" w:rsidP="00564DE2">
      <w:pPr>
        <w:rPr>
          <w:rFonts w:ascii="方正仿宋_GBK" w:eastAsia="方正仿宋_GBK" w:hint="eastAsia"/>
          <w:sz w:val="32"/>
          <w:szCs w:val="32"/>
        </w:rPr>
      </w:pPr>
      <w:r w:rsidRPr="001B047C">
        <w:rPr>
          <w:rFonts w:ascii="方正仿宋_GBK" w:eastAsia="方正仿宋_GBK" w:hint="eastAsia"/>
          <w:sz w:val="32"/>
          <w:szCs w:val="32"/>
        </w:rPr>
        <w:t xml:space="preserve">                           2018年</w:t>
      </w:r>
      <w:r w:rsidR="00523D75">
        <w:rPr>
          <w:rFonts w:ascii="方正仿宋_GBK" w:eastAsia="方正仿宋_GBK" w:hint="eastAsia"/>
          <w:sz w:val="32"/>
          <w:szCs w:val="32"/>
        </w:rPr>
        <w:t>11</w:t>
      </w:r>
      <w:r w:rsidRPr="001B047C">
        <w:rPr>
          <w:rFonts w:ascii="方正仿宋_GBK" w:eastAsia="方正仿宋_GBK" w:hint="eastAsia"/>
          <w:sz w:val="32"/>
          <w:szCs w:val="32"/>
        </w:rPr>
        <w:t>月</w:t>
      </w:r>
      <w:r w:rsidR="00523D75">
        <w:rPr>
          <w:rFonts w:ascii="方正仿宋_GBK" w:eastAsia="方正仿宋_GBK" w:hint="eastAsia"/>
          <w:sz w:val="32"/>
          <w:szCs w:val="32"/>
        </w:rPr>
        <w:t>14</w:t>
      </w:r>
      <w:r w:rsidRPr="001B047C">
        <w:rPr>
          <w:rFonts w:ascii="方正仿宋_GBK" w:eastAsia="方正仿宋_GBK" w:hint="eastAsia"/>
          <w:sz w:val="32"/>
          <w:szCs w:val="32"/>
        </w:rPr>
        <w:t>日</w:t>
      </w:r>
    </w:p>
    <w:p w:rsidR="0038154B" w:rsidRPr="00564DE2" w:rsidRDefault="0038154B" w:rsidP="00564DE2">
      <w:pPr>
        <w:rPr>
          <w:rFonts w:ascii="方正仿宋_GBK" w:eastAsia="方正仿宋_GBK"/>
          <w:sz w:val="32"/>
          <w:szCs w:val="32"/>
        </w:rPr>
      </w:pPr>
    </w:p>
    <w:p w:rsidR="00B308C3" w:rsidRDefault="00CE21FB">
      <w:pPr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lastRenderedPageBreak/>
        <w:t>附件：</w:t>
      </w:r>
    </w:p>
    <w:p w:rsidR="00B308C3" w:rsidRDefault="00F21A89" w:rsidP="00F21A89">
      <w:pPr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培训地址</w:t>
      </w:r>
    </w:p>
    <w:p w:rsidR="00F21A89" w:rsidRDefault="00F21A89" w:rsidP="00F21A89">
      <w:pPr>
        <w:jc w:val="center"/>
        <w:rPr>
          <w:rFonts w:ascii="方正小标宋_GBK" w:eastAsia="方正小标宋_GBK"/>
          <w:sz w:val="32"/>
          <w:szCs w:val="32"/>
        </w:rPr>
      </w:pPr>
    </w:p>
    <w:p w:rsidR="00F21A89" w:rsidRDefault="00F21A89" w:rsidP="00F21A89">
      <w:pPr>
        <w:jc w:val="left"/>
        <w:rPr>
          <w:rFonts w:ascii="方正小标宋_GBK" w:eastAsia="方正小标宋_GBK"/>
          <w:sz w:val="32"/>
          <w:szCs w:val="32"/>
        </w:rPr>
      </w:pPr>
      <w:r w:rsidRPr="00F21A89">
        <w:rPr>
          <w:rFonts w:ascii="方正仿宋_GBK" w:eastAsia="方正仿宋_GBK" w:hAnsi="仿宋" w:cs="Times New Roman" w:hint="eastAsia"/>
          <w:sz w:val="32"/>
          <w:szCs w:val="32"/>
        </w:rPr>
        <w:t>建邺区奥体大街69号新城科技园01幢307室</w:t>
      </w:r>
    </w:p>
    <w:p w:rsidR="00B308C3" w:rsidRPr="00B308C3" w:rsidRDefault="00F21A89" w:rsidP="00422F1A">
      <w:pPr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noProof/>
          <w:sz w:val="32"/>
          <w:szCs w:val="32"/>
        </w:rPr>
        <w:drawing>
          <wp:inline distT="0" distB="0" distL="0" distR="0">
            <wp:extent cx="5278120" cy="3675929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7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8C3" w:rsidRPr="00B308C3" w:rsidSect="00A67ED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19" w:rsidRDefault="00586319" w:rsidP="00CE21FB">
      <w:r>
        <w:separator/>
      </w:r>
    </w:p>
  </w:endnote>
  <w:endnote w:type="continuationSeparator" w:id="1">
    <w:p w:rsidR="00586319" w:rsidRDefault="00586319" w:rsidP="00CE2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19" w:rsidRDefault="00586319" w:rsidP="00CE21FB">
      <w:r>
        <w:separator/>
      </w:r>
    </w:p>
  </w:footnote>
  <w:footnote w:type="continuationSeparator" w:id="1">
    <w:p w:rsidR="00586319" w:rsidRDefault="00586319" w:rsidP="00CE2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E25"/>
    <w:multiLevelType w:val="hybridMultilevel"/>
    <w:tmpl w:val="312CE5E6"/>
    <w:lvl w:ilvl="0" w:tplc="09B857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7CF"/>
    <w:rsid w:val="00005E7A"/>
    <w:rsid w:val="00094EC5"/>
    <w:rsid w:val="000C5AFF"/>
    <w:rsid w:val="000C6C30"/>
    <w:rsid w:val="0019418C"/>
    <w:rsid w:val="001B047C"/>
    <w:rsid w:val="001B61C6"/>
    <w:rsid w:val="001C40BD"/>
    <w:rsid w:val="00211EAA"/>
    <w:rsid w:val="003370A5"/>
    <w:rsid w:val="003443E0"/>
    <w:rsid w:val="00356916"/>
    <w:rsid w:val="0038154B"/>
    <w:rsid w:val="0039369E"/>
    <w:rsid w:val="003A3D2A"/>
    <w:rsid w:val="003E0B2D"/>
    <w:rsid w:val="00422F1A"/>
    <w:rsid w:val="00491A6C"/>
    <w:rsid w:val="004A6ABE"/>
    <w:rsid w:val="004F3925"/>
    <w:rsid w:val="00521C6D"/>
    <w:rsid w:val="00523D75"/>
    <w:rsid w:val="00543DAD"/>
    <w:rsid w:val="00564DE2"/>
    <w:rsid w:val="00586319"/>
    <w:rsid w:val="005B67B7"/>
    <w:rsid w:val="005D0355"/>
    <w:rsid w:val="00603F6C"/>
    <w:rsid w:val="00623A0C"/>
    <w:rsid w:val="00642D48"/>
    <w:rsid w:val="00647829"/>
    <w:rsid w:val="00682CC1"/>
    <w:rsid w:val="00694502"/>
    <w:rsid w:val="00694C53"/>
    <w:rsid w:val="006A15B5"/>
    <w:rsid w:val="006D12B7"/>
    <w:rsid w:val="006D7F6B"/>
    <w:rsid w:val="00712FE5"/>
    <w:rsid w:val="00744ACC"/>
    <w:rsid w:val="00772B5E"/>
    <w:rsid w:val="00793431"/>
    <w:rsid w:val="007B5034"/>
    <w:rsid w:val="007F0B95"/>
    <w:rsid w:val="008211E9"/>
    <w:rsid w:val="008219E2"/>
    <w:rsid w:val="00826904"/>
    <w:rsid w:val="00853C59"/>
    <w:rsid w:val="008B0204"/>
    <w:rsid w:val="008B4626"/>
    <w:rsid w:val="008D240D"/>
    <w:rsid w:val="00902E4E"/>
    <w:rsid w:val="0091497E"/>
    <w:rsid w:val="00924ADB"/>
    <w:rsid w:val="00A4501F"/>
    <w:rsid w:val="00A67EDC"/>
    <w:rsid w:val="00A82A6A"/>
    <w:rsid w:val="00AB0C9A"/>
    <w:rsid w:val="00AF4619"/>
    <w:rsid w:val="00B13DBA"/>
    <w:rsid w:val="00B25253"/>
    <w:rsid w:val="00B269F7"/>
    <w:rsid w:val="00B308C3"/>
    <w:rsid w:val="00B94F31"/>
    <w:rsid w:val="00BB1885"/>
    <w:rsid w:val="00CE21FB"/>
    <w:rsid w:val="00D0588A"/>
    <w:rsid w:val="00D74F50"/>
    <w:rsid w:val="00D755B7"/>
    <w:rsid w:val="00D77559"/>
    <w:rsid w:val="00DC0940"/>
    <w:rsid w:val="00DE77EF"/>
    <w:rsid w:val="00E3584E"/>
    <w:rsid w:val="00E379FD"/>
    <w:rsid w:val="00E747CF"/>
    <w:rsid w:val="00EE77C2"/>
    <w:rsid w:val="00F21A89"/>
    <w:rsid w:val="00F258E1"/>
    <w:rsid w:val="00F72F28"/>
    <w:rsid w:val="00F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4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308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8C3"/>
    <w:rPr>
      <w:sz w:val="18"/>
      <w:szCs w:val="18"/>
    </w:rPr>
  </w:style>
  <w:style w:type="character" w:styleId="a5">
    <w:name w:val="Intense Emphasis"/>
    <w:basedOn w:val="a0"/>
    <w:uiPriority w:val="21"/>
    <w:qFormat/>
    <w:rsid w:val="0019418C"/>
    <w:rPr>
      <w:b/>
      <w:bCs/>
      <w:i/>
      <w:iCs/>
      <w:color w:val="4F81BD" w:themeColor="accent1"/>
    </w:rPr>
  </w:style>
  <w:style w:type="paragraph" w:styleId="a6">
    <w:name w:val="header"/>
    <w:basedOn w:val="a"/>
    <w:link w:val="Char0"/>
    <w:uiPriority w:val="99"/>
    <w:semiHidden/>
    <w:unhideWhenUsed/>
    <w:rsid w:val="00CE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E21F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E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E21FB"/>
    <w:rPr>
      <w:sz w:val="18"/>
      <w:szCs w:val="18"/>
    </w:rPr>
  </w:style>
  <w:style w:type="table" w:styleId="a8">
    <w:name w:val="Table Grid"/>
    <w:basedOn w:val="a1"/>
    <w:uiPriority w:val="59"/>
    <w:rsid w:val="00CE2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4DE2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564DE2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64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</Words>
  <Characters>661</Characters>
  <Application>Microsoft Office Word</Application>
  <DocSecurity>0</DocSecurity>
  <Lines>5</Lines>
  <Paragraphs>1</Paragraphs>
  <ScaleCrop>false</ScaleCrop>
  <Company>Lenovo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2018-11-14T06:36:00Z</dcterms:created>
  <dcterms:modified xsi:type="dcterms:W3CDTF">2018-11-14T08:07:00Z</dcterms:modified>
</cp:coreProperties>
</file>