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8" w:rsidRDefault="00467458" w:rsidP="00720B15">
      <w:pPr>
        <w:ind w:firstLineChars="1150" w:firstLine="2415"/>
      </w:pPr>
      <w:r>
        <w:rPr>
          <w:rFonts w:hint="eastAsia"/>
        </w:rPr>
        <w:t>区纪委</w:t>
      </w:r>
      <w:r w:rsidR="00720B15">
        <w:rPr>
          <w:rFonts w:hint="eastAsia"/>
        </w:rPr>
        <w:t>关于最新版模拟</w:t>
      </w:r>
      <w:proofErr w:type="gramStart"/>
      <w:r w:rsidR="00720B15">
        <w:rPr>
          <w:rFonts w:hint="eastAsia"/>
        </w:rPr>
        <w:t>卷指导</w:t>
      </w:r>
      <w:proofErr w:type="gramEnd"/>
      <w:r w:rsidR="00720B15">
        <w:rPr>
          <w:rFonts w:hint="eastAsia"/>
        </w:rPr>
        <w:t>服务的通知</w:t>
      </w:r>
    </w:p>
    <w:p w:rsidR="00202D52" w:rsidRDefault="00202D52" w:rsidP="00720B15">
      <w:pPr>
        <w:ind w:firstLineChars="1150" w:firstLine="2415"/>
      </w:pPr>
    </w:p>
    <w:p w:rsidR="00720B15" w:rsidRDefault="00B1218E" w:rsidP="00720B15">
      <w:pPr>
        <w:ind w:firstLineChars="250" w:firstLine="525"/>
      </w:pPr>
      <w:r>
        <w:rPr>
          <w:rFonts w:hint="eastAsia"/>
        </w:rPr>
        <w:t>为正确使用</w:t>
      </w:r>
      <w:r w:rsidR="00720B15">
        <w:rPr>
          <w:rFonts w:hint="eastAsia"/>
        </w:rPr>
        <w:t>最新版的模拟卷，现对有关内容进行指导服务：一是最新版模拟卷的主要内容；二是审批程序的变化；三是装卷顺序的变化。</w:t>
      </w:r>
    </w:p>
    <w:p w:rsidR="00720B15" w:rsidRDefault="00720B15" w:rsidP="00720B15">
      <w:pPr>
        <w:ind w:firstLineChars="250" w:firstLine="525"/>
      </w:pPr>
      <w:r>
        <w:rPr>
          <w:rFonts w:hint="eastAsia"/>
        </w:rPr>
        <w:t xml:space="preserve">                                                        </w:t>
      </w:r>
    </w:p>
    <w:p w:rsidR="00720B15" w:rsidRDefault="00720B15" w:rsidP="00720B15">
      <w:pPr>
        <w:ind w:firstLineChars="250" w:firstLine="525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区纪委第一党支部</w:t>
      </w:r>
    </w:p>
    <w:p w:rsidR="00720B15" w:rsidRPr="00720B15" w:rsidRDefault="00720B15" w:rsidP="00720B15">
      <w:pPr>
        <w:ind w:firstLineChars="250" w:firstLine="525"/>
      </w:pPr>
      <w:r>
        <w:rPr>
          <w:rFonts w:hint="eastAsia"/>
        </w:rPr>
        <w:t xml:space="preserve">         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sectPr w:rsidR="00720B15" w:rsidRPr="00720B15" w:rsidSect="005D4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00" w:rsidRDefault="00692400" w:rsidP="00720B15">
      <w:r>
        <w:separator/>
      </w:r>
    </w:p>
  </w:endnote>
  <w:endnote w:type="continuationSeparator" w:id="0">
    <w:p w:rsidR="00692400" w:rsidRDefault="00692400" w:rsidP="0072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00" w:rsidRDefault="00692400" w:rsidP="00720B15">
      <w:r>
        <w:separator/>
      </w:r>
    </w:p>
  </w:footnote>
  <w:footnote w:type="continuationSeparator" w:id="0">
    <w:p w:rsidR="00692400" w:rsidRDefault="00692400" w:rsidP="0072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B15"/>
    <w:rsid w:val="00202D52"/>
    <w:rsid w:val="00467458"/>
    <w:rsid w:val="005752E1"/>
    <w:rsid w:val="005D4B88"/>
    <w:rsid w:val="00692400"/>
    <w:rsid w:val="00720B15"/>
    <w:rsid w:val="00B1218E"/>
    <w:rsid w:val="00B61C34"/>
    <w:rsid w:val="00F0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dcterms:created xsi:type="dcterms:W3CDTF">2018-10-26T08:20:00Z</dcterms:created>
  <dcterms:modified xsi:type="dcterms:W3CDTF">2018-10-26T08:36:00Z</dcterms:modified>
</cp:coreProperties>
</file>